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CEF" w:rsidRPr="00F10CEF" w:rsidRDefault="0079042D" w:rsidP="00F10CEF">
      <w:pPr>
        <w:outlineLvl w:val="0"/>
        <w:rPr>
          <w:color w:val="0000FF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-143510</wp:posOffset>
            </wp:positionH>
            <wp:positionV relativeFrom="paragraph">
              <wp:posOffset>-149225</wp:posOffset>
            </wp:positionV>
            <wp:extent cx="1045210" cy="949960"/>
            <wp:effectExtent l="19050" t="0" r="2540" b="0"/>
            <wp:wrapNone/>
            <wp:docPr id="2" name="obrázek 2" descr="LOGO SOKOL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OKOL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949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10CEF">
        <w:t xml:space="preserve">                             </w:t>
      </w:r>
      <w:r w:rsidR="00F10CEF" w:rsidRPr="00F10CEF">
        <w:rPr>
          <w:color w:val="0000FF"/>
          <w:sz w:val="44"/>
          <w:szCs w:val="44"/>
        </w:rPr>
        <w:t>Tělocvičná jednota Sokol Nemojany</w:t>
      </w:r>
    </w:p>
    <w:p w:rsidR="00F10CEF" w:rsidRDefault="00F10CEF" w:rsidP="00F10CEF">
      <w:pPr>
        <w:outlineLvl w:val="0"/>
        <w:rPr>
          <w:color w:val="0000FF"/>
          <w:sz w:val="32"/>
          <w:szCs w:val="32"/>
        </w:rPr>
      </w:pPr>
    </w:p>
    <w:p w:rsidR="00F10CEF" w:rsidRDefault="00F10CEF" w:rsidP="00F10CEF">
      <w:pPr>
        <w:outlineLvl w:val="0"/>
        <w:rPr>
          <w:color w:val="0000FF"/>
          <w:sz w:val="32"/>
          <w:szCs w:val="32"/>
        </w:rPr>
      </w:pPr>
    </w:p>
    <w:p w:rsidR="00F10CEF" w:rsidRDefault="003502A0" w:rsidP="00F10CEF">
      <w:pPr>
        <w:outlineLvl w:val="0"/>
      </w:pPr>
      <w:hyperlink r:id="rId5" w:history="1">
        <w:r w:rsidR="0013298B">
          <w:rPr>
            <w:rStyle w:val="Hypertextovodkaz"/>
          </w:rPr>
          <w:t>http://www.nemojany.cz/sokol.htm</w:t>
        </w:r>
      </w:hyperlink>
    </w:p>
    <w:p w:rsidR="00F10CEF" w:rsidRDefault="00F10CEF" w:rsidP="00F10CEF">
      <w:pPr>
        <w:outlineLvl w:val="0"/>
        <w:rPr>
          <w:color w:val="0000FF"/>
          <w:sz w:val="16"/>
          <w:szCs w:val="16"/>
        </w:rPr>
      </w:pPr>
    </w:p>
    <w:p w:rsidR="0013298B" w:rsidRDefault="0013298B" w:rsidP="00F10CEF">
      <w:pPr>
        <w:outlineLvl w:val="0"/>
        <w:rPr>
          <w:color w:val="0000FF"/>
          <w:sz w:val="16"/>
          <w:szCs w:val="16"/>
        </w:rPr>
      </w:pPr>
    </w:p>
    <w:p w:rsidR="00F10CEF" w:rsidRDefault="00F10CEF">
      <w:pPr>
        <w:rPr>
          <w:sz w:val="44"/>
          <w:szCs w:val="44"/>
        </w:rPr>
      </w:pPr>
      <w:r>
        <w:t xml:space="preserve">                                     </w:t>
      </w:r>
      <w:r w:rsidR="00704717">
        <w:rPr>
          <w:sz w:val="44"/>
          <w:szCs w:val="44"/>
        </w:rPr>
        <w:t>POZVÁNKA</w:t>
      </w:r>
      <w:r w:rsidR="00CC1149">
        <w:rPr>
          <w:sz w:val="44"/>
          <w:szCs w:val="44"/>
        </w:rPr>
        <w:t xml:space="preserve"> </w:t>
      </w:r>
    </w:p>
    <w:p w:rsidR="00704717" w:rsidRDefault="00704717">
      <w:pPr>
        <w:rPr>
          <w:sz w:val="22"/>
          <w:szCs w:val="22"/>
        </w:rPr>
      </w:pPr>
    </w:p>
    <w:p w:rsidR="00704717" w:rsidRDefault="00704717">
      <w:pPr>
        <w:rPr>
          <w:sz w:val="22"/>
          <w:szCs w:val="22"/>
        </w:rPr>
      </w:pPr>
    </w:p>
    <w:p w:rsidR="00704717" w:rsidRPr="00941F04" w:rsidRDefault="00692F0D">
      <w:pPr>
        <w:rPr>
          <w:sz w:val="28"/>
          <w:szCs w:val="28"/>
        </w:rPr>
      </w:pPr>
      <w:r>
        <w:rPr>
          <w:sz w:val="28"/>
          <w:szCs w:val="28"/>
        </w:rPr>
        <w:t>Dne  4.4</w:t>
      </w:r>
      <w:r w:rsidR="00756B45">
        <w:rPr>
          <w:sz w:val="28"/>
          <w:szCs w:val="28"/>
        </w:rPr>
        <w:t>.2023</w:t>
      </w:r>
      <w:r w:rsidR="00704717" w:rsidRPr="00941F04">
        <w:rPr>
          <w:sz w:val="28"/>
          <w:szCs w:val="28"/>
        </w:rPr>
        <w:t xml:space="preserve"> </w:t>
      </w:r>
      <w:r w:rsidR="00941F04">
        <w:rPr>
          <w:sz w:val="28"/>
          <w:szCs w:val="28"/>
        </w:rPr>
        <w:t xml:space="preserve">v 18:00 </w:t>
      </w:r>
      <w:proofErr w:type="gramStart"/>
      <w:r w:rsidR="00704717" w:rsidRPr="00941F04">
        <w:rPr>
          <w:sz w:val="28"/>
          <w:szCs w:val="28"/>
        </w:rPr>
        <w:t xml:space="preserve">se </w:t>
      </w:r>
      <w:r w:rsidR="00756B45">
        <w:rPr>
          <w:sz w:val="28"/>
          <w:szCs w:val="28"/>
        </w:rPr>
        <w:t xml:space="preserve"> </w:t>
      </w:r>
      <w:r w:rsidR="00704717" w:rsidRPr="00941F04">
        <w:rPr>
          <w:sz w:val="28"/>
          <w:szCs w:val="28"/>
        </w:rPr>
        <w:t>koná</w:t>
      </w:r>
      <w:proofErr w:type="gramEnd"/>
      <w:r w:rsidR="00704717" w:rsidRPr="00941F04">
        <w:rPr>
          <w:sz w:val="28"/>
          <w:szCs w:val="28"/>
        </w:rPr>
        <w:t xml:space="preserve"> </w:t>
      </w:r>
      <w:r w:rsidR="00941F04">
        <w:rPr>
          <w:sz w:val="28"/>
          <w:szCs w:val="28"/>
        </w:rPr>
        <w:t>v zasedací místnosti obecního úřadu valná hromada TJ Sokol Nemojany s následujícím programem:</w:t>
      </w:r>
    </w:p>
    <w:p w:rsidR="00704717" w:rsidRPr="00941F04" w:rsidRDefault="00704717">
      <w:pPr>
        <w:rPr>
          <w:sz w:val="28"/>
          <w:szCs w:val="28"/>
        </w:rPr>
      </w:pPr>
    </w:p>
    <w:p w:rsidR="00941F04" w:rsidRDefault="00941F04"/>
    <w:p w:rsidR="00941F04" w:rsidRDefault="00941F04" w:rsidP="00941F04">
      <w:pPr>
        <w:pStyle w:val="ZkladntextIMP"/>
        <w:rPr>
          <w:sz w:val="28"/>
          <w:szCs w:val="28"/>
        </w:rPr>
      </w:pPr>
      <w:r>
        <w:rPr>
          <w:sz w:val="28"/>
          <w:szCs w:val="28"/>
        </w:rPr>
        <w:t xml:space="preserve">  1. Zahájení</w:t>
      </w:r>
    </w:p>
    <w:p w:rsidR="00491D97" w:rsidRDefault="00941F04" w:rsidP="00941F04">
      <w:pPr>
        <w:pStyle w:val="ZkladntextIMP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491D97">
        <w:rPr>
          <w:sz w:val="28"/>
          <w:szCs w:val="28"/>
        </w:rPr>
        <w:t>2.Volba</w:t>
      </w:r>
      <w:proofErr w:type="gramEnd"/>
      <w:r w:rsidR="00491D97">
        <w:rPr>
          <w:sz w:val="28"/>
          <w:szCs w:val="28"/>
        </w:rPr>
        <w:t xml:space="preserve"> tříčlenné návrhové komise </w:t>
      </w:r>
    </w:p>
    <w:p w:rsidR="00941F04" w:rsidRDefault="00491D97" w:rsidP="00941F04">
      <w:pPr>
        <w:pStyle w:val="ZkladntextIMP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="00941F04">
        <w:rPr>
          <w:sz w:val="28"/>
          <w:szCs w:val="28"/>
        </w:rPr>
        <w:t>. Zpráva o činnosti Tělocvičné j</w:t>
      </w:r>
      <w:r w:rsidR="00756B45">
        <w:rPr>
          <w:sz w:val="28"/>
          <w:szCs w:val="28"/>
        </w:rPr>
        <w:t>ednoty Sokol Nemojany za rok 2022</w:t>
      </w:r>
    </w:p>
    <w:p w:rsidR="00941F04" w:rsidRDefault="00941F04" w:rsidP="00941F04">
      <w:pPr>
        <w:pStyle w:val="ZkladntextIMP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91D97">
        <w:rPr>
          <w:sz w:val="28"/>
          <w:szCs w:val="28"/>
        </w:rPr>
        <w:t>4</w:t>
      </w:r>
      <w:r>
        <w:rPr>
          <w:sz w:val="28"/>
          <w:szCs w:val="28"/>
        </w:rPr>
        <w:t>. Zpráva o hospodaření jednoty</w:t>
      </w:r>
    </w:p>
    <w:p w:rsidR="00941F04" w:rsidRDefault="00941F04" w:rsidP="00941F04">
      <w:pPr>
        <w:pStyle w:val="ZkladntextIMP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91D97">
        <w:rPr>
          <w:sz w:val="28"/>
          <w:szCs w:val="28"/>
        </w:rPr>
        <w:t>5</w:t>
      </w:r>
      <w:r>
        <w:rPr>
          <w:sz w:val="28"/>
          <w:szCs w:val="28"/>
        </w:rPr>
        <w:t>. Zpráva revizní komise.</w:t>
      </w:r>
    </w:p>
    <w:p w:rsidR="00941F04" w:rsidRDefault="00941F04" w:rsidP="00941F04">
      <w:pPr>
        <w:pStyle w:val="ZkladntextIMP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56B45">
        <w:rPr>
          <w:sz w:val="28"/>
          <w:szCs w:val="28"/>
        </w:rPr>
        <w:t>6. Plán práce na rok 2023</w:t>
      </w:r>
    </w:p>
    <w:p w:rsidR="00941F04" w:rsidRDefault="00941F04" w:rsidP="00941F04">
      <w:pPr>
        <w:pStyle w:val="ZkladntextIMP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56B45">
        <w:rPr>
          <w:sz w:val="28"/>
          <w:szCs w:val="28"/>
        </w:rPr>
        <w:t>7</w:t>
      </w:r>
      <w:r>
        <w:rPr>
          <w:sz w:val="28"/>
          <w:szCs w:val="28"/>
        </w:rPr>
        <w:t>. Vystoupení hostů</w:t>
      </w:r>
    </w:p>
    <w:p w:rsidR="00941F04" w:rsidRDefault="006C6F42" w:rsidP="00941F04">
      <w:pPr>
        <w:pStyle w:val="ZkladntextIMP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56B45">
        <w:rPr>
          <w:sz w:val="28"/>
          <w:szCs w:val="28"/>
        </w:rPr>
        <w:t>8</w:t>
      </w:r>
      <w:r w:rsidR="00941F04">
        <w:rPr>
          <w:sz w:val="28"/>
          <w:szCs w:val="28"/>
        </w:rPr>
        <w:t>. Volba delegáta na valnou hromadu župy ve Vyškově</w:t>
      </w:r>
    </w:p>
    <w:p w:rsidR="00941F04" w:rsidRDefault="006C6F42" w:rsidP="00941F04">
      <w:pPr>
        <w:pStyle w:val="ZkladntextIMP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6B45">
        <w:rPr>
          <w:sz w:val="28"/>
          <w:szCs w:val="28"/>
        </w:rPr>
        <w:t xml:space="preserve"> 9</w:t>
      </w:r>
      <w:r w:rsidR="00941F04">
        <w:rPr>
          <w:sz w:val="28"/>
          <w:szCs w:val="28"/>
        </w:rPr>
        <w:t>. Návrh usnesení</w:t>
      </w:r>
    </w:p>
    <w:p w:rsidR="00941F04" w:rsidRDefault="006C6F42" w:rsidP="00941F04">
      <w:pPr>
        <w:pStyle w:val="ZkladntextIMP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6B45">
        <w:rPr>
          <w:sz w:val="28"/>
          <w:szCs w:val="28"/>
        </w:rPr>
        <w:t xml:space="preserve"> 10</w:t>
      </w:r>
      <w:r w:rsidR="00941F04">
        <w:rPr>
          <w:sz w:val="28"/>
          <w:szCs w:val="28"/>
        </w:rPr>
        <w:t>. Diskuse</w:t>
      </w:r>
    </w:p>
    <w:p w:rsidR="00941F04" w:rsidRDefault="00B91D5B" w:rsidP="00941F04">
      <w:pPr>
        <w:pStyle w:val="ZkladntextIMP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6F42">
        <w:rPr>
          <w:sz w:val="28"/>
          <w:szCs w:val="28"/>
        </w:rPr>
        <w:t xml:space="preserve"> </w:t>
      </w:r>
      <w:r w:rsidR="00756B45">
        <w:rPr>
          <w:sz w:val="28"/>
          <w:szCs w:val="28"/>
        </w:rPr>
        <w:t>11</w:t>
      </w:r>
      <w:r w:rsidR="00941F04">
        <w:rPr>
          <w:sz w:val="28"/>
          <w:szCs w:val="28"/>
        </w:rPr>
        <w:t xml:space="preserve">. Závěr </w:t>
      </w:r>
    </w:p>
    <w:p w:rsidR="00941F04" w:rsidRDefault="00941F04" w:rsidP="00941F04">
      <w:pPr>
        <w:pStyle w:val="ZkladntextIMP"/>
        <w:rPr>
          <w:sz w:val="28"/>
          <w:szCs w:val="28"/>
        </w:rPr>
      </w:pPr>
    </w:p>
    <w:p w:rsidR="00941F04" w:rsidRDefault="006C6F42" w:rsidP="00941F04">
      <w:pPr>
        <w:pStyle w:val="ZkladntextIMP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41F04" w:rsidRDefault="00941F04"/>
    <w:p w:rsidR="00941F04" w:rsidRDefault="00941F04"/>
    <w:p w:rsidR="00D906D5" w:rsidRDefault="00D906D5">
      <w:pPr>
        <w:rPr>
          <w:sz w:val="28"/>
          <w:szCs w:val="28"/>
        </w:rPr>
      </w:pPr>
    </w:p>
    <w:p w:rsidR="00D906D5" w:rsidRDefault="00F3114E">
      <w:pPr>
        <w:rPr>
          <w:sz w:val="28"/>
          <w:szCs w:val="28"/>
        </w:rPr>
      </w:pPr>
      <w:r>
        <w:rPr>
          <w:sz w:val="28"/>
          <w:szCs w:val="28"/>
        </w:rPr>
        <w:t xml:space="preserve">Účast </w:t>
      </w:r>
      <w:proofErr w:type="gramStart"/>
      <w:r>
        <w:rPr>
          <w:sz w:val="28"/>
          <w:szCs w:val="28"/>
        </w:rPr>
        <w:t>nutná !</w:t>
      </w:r>
      <w:proofErr w:type="gramEnd"/>
    </w:p>
    <w:p w:rsidR="00F3114E" w:rsidRDefault="00F3114E">
      <w:pPr>
        <w:rPr>
          <w:sz w:val="28"/>
          <w:szCs w:val="28"/>
        </w:rPr>
      </w:pPr>
    </w:p>
    <w:p w:rsidR="00941F04" w:rsidRDefault="00AB084D">
      <w:pPr>
        <w:rPr>
          <w:sz w:val="28"/>
          <w:szCs w:val="28"/>
        </w:rPr>
      </w:pPr>
      <w:r w:rsidRPr="00AB084D">
        <w:rPr>
          <w:sz w:val="28"/>
          <w:szCs w:val="28"/>
        </w:rPr>
        <w:t>Zve výbor jednoty</w:t>
      </w:r>
    </w:p>
    <w:p w:rsidR="00AB084D" w:rsidRPr="00AB084D" w:rsidRDefault="00AB084D">
      <w:pPr>
        <w:rPr>
          <w:sz w:val="28"/>
          <w:szCs w:val="28"/>
        </w:rPr>
      </w:pPr>
    </w:p>
    <w:sectPr w:rsidR="00AB084D" w:rsidRPr="00AB084D" w:rsidSect="00AB6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04255C"/>
    <w:rsid w:val="0004255C"/>
    <w:rsid w:val="000575EA"/>
    <w:rsid w:val="000A35B8"/>
    <w:rsid w:val="0013298B"/>
    <w:rsid w:val="00200954"/>
    <w:rsid w:val="003502A0"/>
    <w:rsid w:val="00395990"/>
    <w:rsid w:val="0046082D"/>
    <w:rsid w:val="00491D97"/>
    <w:rsid w:val="00692F0D"/>
    <w:rsid w:val="006C6F42"/>
    <w:rsid w:val="00704717"/>
    <w:rsid w:val="00756B45"/>
    <w:rsid w:val="0079042D"/>
    <w:rsid w:val="007A564D"/>
    <w:rsid w:val="008F2E85"/>
    <w:rsid w:val="00941F04"/>
    <w:rsid w:val="00966E3E"/>
    <w:rsid w:val="009933CB"/>
    <w:rsid w:val="00AB084D"/>
    <w:rsid w:val="00AB61FD"/>
    <w:rsid w:val="00B91D5B"/>
    <w:rsid w:val="00BD6104"/>
    <w:rsid w:val="00CC1149"/>
    <w:rsid w:val="00D042E2"/>
    <w:rsid w:val="00D906D5"/>
    <w:rsid w:val="00E12FB4"/>
    <w:rsid w:val="00F10CEF"/>
    <w:rsid w:val="00F31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B61F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3298B"/>
    <w:rPr>
      <w:color w:val="0000FF"/>
      <w:u w:val="single"/>
    </w:rPr>
  </w:style>
  <w:style w:type="paragraph" w:customStyle="1" w:styleId="ZkladntextIMP">
    <w:name w:val="Základní text_IMP"/>
    <w:basedOn w:val="Normln"/>
    <w:uiPriority w:val="99"/>
    <w:rsid w:val="00941F04"/>
    <w:pPr>
      <w:widowControl w:val="0"/>
      <w:autoSpaceDE w:val="0"/>
      <w:autoSpaceDN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emojany.cz/sokol.ht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pepa</Company>
  <LinksUpToDate>false</LinksUpToDate>
  <CharactersWithSpaces>696</CharactersWithSpaces>
  <SharedDoc>false</SharedDoc>
  <HLinks>
    <vt:vector size="6" baseType="variant">
      <vt:variant>
        <vt:i4>589908</vt:i4>
      </vt:variant>
      <vt:variant>
        <vt:i4>0</vt:i4>
      </vt:variant>
      <vt:variant>
        <vt:i4>0</vt:i4>
      </vt:variant>
      <vt:variant>
        <vt:i4>5</vt:i4>
      </vt:variant>
      <vt:variant>
        <vt:lpwstr>http://www.nemojany.cz/sokol.htm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</dc:creator>
  <cp:keywords/>
  <dc:description/>
  <cp:lastModifiedBy>Marie</cp:lastModifiedBy>
  <cp:revision>21</cp:revision>
  <dcterms:created xsi:type="dcterms:W3CDTF">2013-01-24T17:45:00Z</dcterms:created>
  <dcterms:modified xsi:type="dcterms:W3CDTF">2023-03-29T04:02:00Z</dcterms:modified>
</cp:coreProperties>
</file>