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FD5EF" w14:textId="77777777" w:rsidR="008E6C7C" w:rsidRPr="002E4E8A" w:rsidRDefault="00EF11D8" w:rsidP="00F05F3B">
      <w:pPr>
        <w:jc w:val="center"/>
        <w:rPr>
          <w:b/>
          <w:bCs/>
          <w:sz w:val="32"/>
          <w:szCs w:val="32"/>
        </w:rPr>
      </w:pPr>
      <w:r w:rsidRPr="002E4E8A">
        <w:rPr>
          <w:b/>
          <w:bCs/>
          <w:sz w:val="32"/>
          <w:szCs w:val="32"/>
        </w:rPr>
        <w:t>Výpis usnesení</w:t>
      </w:r>
    </w:p>
    <w:p w14:paraId="6CDF2DD4" w14:textId="2222FB04" w:rsidR="00EF11D8" w:rsidRDefault="00EF11D8" w:rsidP="00F05F3B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Calibri" w:hAnsi="Calibri" w:cs="Calibri"/>
          <w:bCs/>
        </w:rPr>
      </w:pPr>
      <w:r w:rsidRPr="00EF11D8">
        <w:rPr>
          <w:rFonts w:ascii="Calibri" w:eastAsia="Calibri" w:hAnsi="Calibri" w:cs="Calibri"/>
          <w:bCs/>
        </w:rPr>
        <w:t xml:space="preserve">z </w:t>
      </w:r>
      <w:r w:rsidR="008C21BC">
        <w:rPr>
          <w:rFonts w:ascii="Calibri" w:eastAsia="Calibri" w:hAnsi="Calibri" w:cs="Calibri"/>
          <w:bCs/>
        </w:rPr>
        <w:t>20</w:t>
      </w:r>
      <w:r w:rsidRPr="00EF11D8">
        <w:rPr>
          <w:rFonts w:ascii="Calibri" w:eastAsia="Calibri" w:hAnsi="Calibri" w:cs="Calibri"/>
          <w:bCs/>
        </w:rPr>
        <w:t xml:space="preserve">. </w:t>
      </w:r>
      <w:r w:rsidR="00F05F3B">
        <w:rPr>
          <w:rFonts w:ascii="Calibri" w:eastAsia="Calibri" w:hAnsi="Calibri" w:cs="Calibri"/>
          <w:bCs/>
        </w:rPr>
        <w:t xml:space="preserve">veřejného </w:t>
      </w:r>
      <w:r w:rsidRPr="00EF11D8">
        <w:rPr>
          <w:rFonts w:ascii="Calibri" w:eastAsia="Calibri" w:hAnsi="Calibri" w:cs="Calibri"/>
          <w:bCs/>
        </w:rPr>
        <w:t>zasedání Zastupitelstva obce Nemojany kona</w:t>
      </w:r>
      <w:r w:rsidR="00F05F3B">
        <w:rPr>
          <w:rFonts w:ascii="Calibri" w:eastAsia="Calibri" w:hAnsi="Calibri" w:cs="Calibri"/>
          <w:bCs/>
        </w:rPr>
        <w:t>ného</w:t>
      </w:r>
      <w:r w:rsidRPr="00EF11D8">
        <w:rPr>
          <w:rFonts w:ascii="Calibri" w:eastAsia="Calibri" w:hAnsi="Calibri" w:cs="Calibri"/>
          <w:bCs/>
        </w:rPr>
        <w:t xml:space="preserve"> dne </w:t>
      </w:r>
      <w:r w:rsidR="00EB5B3D">
        <w:rPr>
          <w:rFonts w:ascii="Calibri" w:eastAsia="Calibri" w:hAnsi="Calibri" w:cs="Calibri"/>
          <w:bCs/>
        </w:rPr>
        <w:t>24</w:t>
      </w:r>
      <w:r w:rsidR="0030531F">
        <w:rPr>
          <w:rFonts w:ascii="Calibri" w:eastAsia="Calibri" w:hAnsi="Calibri" w:cs="Calibri"/>
          <w:bCs/>
        </w:rPr>
        <w:t>.</w:t>
      </w:r>
      <w:r w:rsidR="008C21BC">
        <w:rPr>
          <w:rFonts w:ascii="Calibri" w:eastAsia="Calibri" w:hAnsi="Calibri" w:cs="Calibri"/>
          <w:bCs/>
        </w:rPr>
        <w:t>0</w:t>
      </w:r>
      <w:r w:rsidR="00EB5B3D">
        <w:rPr>
          <w:rFonts w:ascii="Calibri" w:eastAsia="Calibri" w:hAnsi="Calibri" w:cs="Calibri"/>
          <w:bCs/>
        </w:rPr>
        <w:t>3</w:t>
      </w:r>
      <w:r w:rsidR="0030531F">
        <w:rPr>
          <w:rFonts w:ascii="Calibri" w:eastAsia="Calibri" w:hAnsi="Calibri" w:cs="Calibri"/>
          <w:bCs/>
        </w:rPr>
        <w:t>.202</w:t>
      </w:r>
      <w:r w:rsidR="008C21BC">
        <w:rPr>
          <w:rFonts w:ascii="Calibri" w:eastAsia="Calibri" w:hAnsi="Calibri" w:cs="Calibri"/>
          <w:bCs/>
        </w:rPr>
        <w:t>1</w:t>
      </w:r>
    </w:p>
    <w:p w14:paraId="48EE0F88" w14:textId="77777777" w:rsidR="00F05F3B" w:rsidRPr="00EF11D8" w:rsidRDefault="00F05F3B" w:rsidP="00F05F3B">
      <w:pPr>
        <w:spacing w:after="0" w:line="240" w:lineRule="auto"/>
        <w:jc w:val="center"/>
        <w:rPr>
          <w:rFonts w:ascii="Calibri" w:eastAsia="Calibri" w:hAnsi="Calibri" w:cs="Calibri"/>
          <w:bCs/>
        </w:rPr>
      </w:pPr>
    </w:p>
    <w:p w14:paraId="0BA97245" w14:textId="164EEAB7" w:rsidR="00070482" w:rsidRDefault="0030682B" w:rsidP="00070482">
      <w:pPr>
        <w:rPr>
          <w:i/>
          <w:iCs/>
        </w:rPr>
      </w:pPr>
      <w:r w:rsidRPr="0030682B">
        <w:rPr>
          <w:i/>
          <w:iCs/>
        </w:rPr>
        <w:t>Zastupitelstvo schválilo:</w:t>
      </w:r>
    </w:p>
    <w:p w14:paraId="11C36537" w14:textId="7F804100" w:rsidR="008C21BC" w:rsidRDefault="008C21BC" w:rsidP="00C1634F">
      <w:pPr>
        <w:spacing w:after="12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1/2</w:t>
      </w:r>
      <w:r w:rsidR="00C638C1"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 xml:space="preserve">/2021 </w:t>
      </w:r>
      <w:r w:rsidRPr="008C21BC">
        <w:rPr>
          <w:rFonts w:ascii="Calibri" w:eastAsia="Calibri" w:hAnsi="Calibri" w:cs="Calibri"/>
          <w:bCs/>
        </w:rPr>
        <w:t>ZO Nemojany schvaluje program tak, jak jej přednesl předsedající včetně jeho změn a doplnění.</w:t>
      </w:r>
    </w:p>
    <w:p w14:paraId="0113C5D2" w14:textId="5C543ACE" w:rsidR="00C1634F" w:rsidRPr="00C1634F" w:rsidRDefault="00C1634F" w:rsidP="00C1634F">
      <w:pPr>
        <w:spacing w:after="0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2/2</w:t>
      </w:r>
      <w:r w:rsidR="00C638C1"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 xml:space="preserve">/2021 </w:t>
      </w:r>
      <w:r w:rsidRPr="00C1634F">
        <w:rPr>
          <w:rFonts w:ascii="Calibri" w:eastAsia="Calibri" w:hAnsi="Calibri" w:cs="Calibri"/>
          <w:bCs/>
        </w:rPr>
        <w:t xml:space="preserve">ZO Nemojany schvaluje jako zapisovatelku </w:t>
      </w:r>
      <w:r w:rsidR="00C638C1">
        <w:rPr>
          <w:rFonts w:ascii="Calibri" w:eastAsia="Calibri" w:hAnsi="Calibri" w:cs="Calibri"/>
          <w:bCs/>
        </w:rPr>
        <w:t>Danu Trnavskou</w:t>
      </w:r>
      <w:r w:rsidRPr="00C1634F">
        <w:rPr>
          <w:rFonts w:ascii="Calibri" w:eastAsia="Calibri" w:hAnsi="Calibri" w:cs="Calibri"/>
          <w:bCs/>
        </w:rPr>
        <w:t xml:space="preserve">, za ověřovatele zápisu </w:t>
      </w:r>
      <w:proofErr w:type="gramStart"/>
      <w:r w:rsidR="00C638C1">
        <w:rPr>
          <w:rFonts w:ascii="Calibri" w:eastAsia="Calibri" w:hAnsi="Calibri" w:cs="Calibri"/>
          <w:bCs/>
        </w:rPr>
        <w:t xml:space="preserve">Andreu </w:t>
      </w:r>
      <w:r w:rsidRPr="00C1634F">
        <w:rPr>
          <w:rFonts w:ascii="Calibri" w:eastAsia="Calibri" w:hAnsi="Calibri" w:cs="Calibri"/>
          <w:bCs/>
        </w:rPr>
        <w:t xml:space="preserve"> </w:t>
      </w:r>
      <w:r w:rsidR="00C638C1">
        <w:rPr>
          <w:rFonts w:ascii="Calibri" w:eastAsia="Calibri" w:hAnsi="Calibri" w:cs="Calibri"/>
          <w:bCs/>
        </w:rPr>
        <w:t>Němcovou</w:t>
      </w:r>
      <w:proofErr w:type="gramEnd"/>
      <w:r w:rsidRPr="00C1634F">
        <w:rPr>
          <w:rFonts w:ascii="Calibri" w:eastAsia="Calibri" w:hAnsi="Calibri" w:cs="Calibri"/>
          <w:bCs/>
        </w:rPr>
        <w:t xml:space="preserve"> a </w:t>
      </w:r>
      <w:r w:rsidR="00C638C1">
        <w:rPr>
          <w:rFonts w:ascii="Calibri" w:eastAsia="Calibri" w:hAnsi="Calibri" w:cs="Calibri"/>
          <w:bCs/>
        </w:rPr>
        <w:t>Juraje</w:t>
      </w:r>
      <w:r w:rsidRPr="00C1634F">
        <w:rPr>
          <w:rFonts w:ascii="Calibri" w:eastAsia="Calibri" w:hAnsi="Calibri" w:cs="Calibri"/>
          <w:bCs/>
        </w:rPr>
        <w:t xml:space="preserve"> </w:t>
      </w:r>
      <w:proofErr w:type="spellStart"/>
      <w:r w:rsidR="00C638C1">
        <w:rPr>
          <w:rFonts w:ascii="Calibri" w:eastAsia="Calibri" w:hAnsi="Calibri" w:cs="Calibri"/>
          <w:bCs/>
        </w:rPr>
        <w:t>Torišku</w:t>
      </w:r>
      <w:proofErr w:type="spellEnd"/>
      <w:r w:rsidRPr="00C1634F">
        <w:rPr>
          <w:rFonts w:ascii="Calibri" w:eastAsia="Calibri" w:hAnsi="Calibri" w:cs="Calibri"/>
          <w:bCs/>
        </w:rPr>
        <w:t>.</w:t>
      </w:r>
    </w:p>
    <w:p w14:paraId="77F63B8F" w14:textId="77777777" w:rsidR="00C1634F" w:rsidRDefault="00C1634F" w:rsidP="00C1634F">
      <w:pPr>
        <w:pStyle w:val="Default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F70BE4C" w14:textId="2F45C70C" w:rsidR="008C21BC" w:rsidRDefault="00C1634F" w:rsidP="00C1634F">
      <w:pPr>
        <w:pStyle w:val="Default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0D2CBB">
        <w:rPr>
          <w:rFonts w:asciiTheme="minorHAnsi" w:hAnsiTheme="minorHAnsi" w:cstheme="minorHAnsi"/>
          <w:b/>
          <w:sz w:val="22"/>
          <w:szCs w:val="22"/>
        </w:rPr>
        <w:t>3/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C638C1">
        <w:rPr>
          <w:rFonts w:asciiTheme="minorHAnsi" w:hAnsiTheme="minorHAnsi" w:cstheme="minorHAnsi"/>
          <w:b/>
          <w:sz w:val="22"/>
          <w:szCs w:val="22"/>
        </w:rPr>
        <w:t>1</w:t>
      </w:r>
      <w:r w:rsidRPr="000D2CBB">
        <w:rPr>
          <w:rFonts w:asciiTheme="minorHAnsi" w:hAnsiTheme="minorHAnsi" w:cstheme="minorHAnsi"/>
          <w:b/>
          <w:sz w:val="22"/>
          <w:szCs w:val="22"/>
        </w:rPr>
        <w:t>/202</w:t>
      </w:r>
      <w:r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Pr="00C1634F">
        <w:rPr>
          <w:rFonts w:asciiTheme="minorHAnsi" w:hAnsiTheme="minorHAnsi" w:cstheme="minorHAnsi"/>
          <w:bCs/>
          <w:sz w:val="22"/>
          <w:szCs w:val="22"/>
        </w:rPr>
        <w:t>ZO Nemojany schvaluje</w:t>
      </w:r>
      <w:r w:rsidR="00C638C1">
        <w:rPr>
          <w:rFonts w:asciiTheme="minorHAnsi" w:hAnsiTheme="minorHAnsi" w:cstheme="minorHAnsi"/>
          <w:bCs/>
          <w:sz w:val="22"/>
          <w:szCs w:val="22"/>
        </w:rPr>
        <w:t xml:space="preserve"> rozpočet obce na rok 2021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2F1D7CD" w14:textId="32F08F0B" w:rsidR="00C638C1" w:rsidRDefault="00C638C1" w:rsidP="00C1634F">
      <w:pPr>
        <w:pStyle w:val="Default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1AC5BFB" w14:textId="5CA15487" w:rsidR="00C638C1" w:rsidRDefault="00C638C1" w:rsidP="00C1634F">
      <w:pPr>
        <w:pStyle w:val="Default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638C1">
        <w:rPr>
          <w:rFonts w:asciiTheme="minorHAnsi" w:hAnsiTheme="minorHAnsi" w:cstheme="minorHAnsi"/>
          <w:b/>
          <w:sz w:val="22"/>
          <w:szCs w:val="22"/>
        </w:rPr>
        <w:t>4/21/2021</w:t>
      </w:r>
      <w:r>
        <w:rPr>
          <w:rFonts w:asciiTheme="minorHAnsi" w:hAnsiTheme="minorHAnsi" w:cstheme="minorHAnsi"/>
          <w:bCs/>
          <w:sz w:val="22"/>
          <w:szCs w:val="22"/>
        </w:rPr>
        <w:t xml:space="preserve"> ZO Nemojany schvaluje pravidla rozpočtových opatření obce Nemojany na rok 2021.</w:t>
      </w:r>
    </w:p>
    <w:p w14:paraId="36510C59" w14:textId="77777777" w:rsidR="00C1634F" w:rsidRDefault="00C1634F" w:rsidP="00C1634F">
      <w:pPr>
        <w:pStyle w:val="Default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E1304E3" w14:textId="08E1F83F" w:rsidR="00C638C1" w:rsidRPr="00C638C1" w:rsidRDefault="00C638C1" w:rsidP="00C638C1">
      <w:pPr>
        <w:pStyle w:val="Default"/>
        <w:jc w:val="both"/>
        <w:outlineLvl w:val="0"/>
        <w:rPr>
          <w:rFonts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C1634F">
        <w:rPr>
          <w:rFonts w:asciiTheme="minorHAnsi" w:hAnsiTheme="minorHAnsi" w:cstheme="minorHAnsi"/>
          <w:b/>
          <w:sz w:val="22"/>
          <w:szCs w:val="22"/>
        </w:rPr>
        <w:t>/2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C1634F" w:rsidRPr="00D7008D">
        <w:rPr>
          <w:rFonts w:asciiTheme="minorHAnsi" w:hAnsiTheme="minorHAnsi" w:cstheme="minorHAnsi"/>
          <w:b/>
          <w:sz w:val="22"/>
          <w:szCs w:val="22"/>
        </w:rPr>
        <w:t>/20</w:t>
      </w:r>
      <w:r w:rsidR="00C1634F">
        <w:rPr>
          <w:rFonts w:asciiTheme="minorHAnsi" w:hAnsiTheme="minorHAnsi" w:cstheme="minorHAnsi"/>
          <w:b/>
          <w:sz w:val="22"/>
          <w:szCs w:val="22"/>
        </w:rPr>
        <w:t>21</w:t>
      </w:r>
      <w:bookmarkStart w:id="0" w:name="_Hlk63634831"/>
      <w:r w:rsidR="00C163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634F" w:rsidRPr="00C1634F">
        <w:rPr>
          <w:rFonts w:cstheme="minorHAnsi"/>
          <w:bCs/>
          <w:sz w:val="22"/>
          <w:szCs w:val="22"/>
        </w:rPr>
        <w:t>ZO Nemojany</w:t>
      </w:r>
      <w:r>
        <w:rPr>
          <w:rFonts w:cstheme="minorHAnsi"/>
          <w:bCs/>
          <w:sz w:val="22"/>
          <w:szCs w:val="22"/>
        </w:rPr>
        <w:t xml:space="preserve"> </w:t>
      </w:r>
      <w:r w:rsidRPr="00C638C1">
        <w:rPr>
          <w:sz w:val="22"/>
          <w:szCs w:val="22"/>
        </w:rPr>
        <w:t>schvaluje návrh „Smlouvy pro umístění Z-</w:t>
      </w:r>
      <w:proofErr w:type="spellStart"/>
      <w:r w:rsidRPr="00C638C1">
        <w:rPr>
          <w:sz w:val="22"/>
          <w:szCs w:val="22"/>
        </w:rPr>
        <w:t>BOXu</w:t>
      </w:r>
      <w:proofErr w:type="spellEnd"/>
      <w:r w:rsidRPr="00C638C1">
        <w:rPr>
          <w:sz w:val="22"/>
          <w:szCs w:val="22"/>
        </w:rPr>
        <w:t xml:space="preserve"> a spolupráci při jeho provozování“ se společností Zásilkovna s.r.o., IČ: 28408306, Lihovarská 1060/12, Libeň, 190 00 Praha 9, kdy obec Nemojany bezúplatně pronajme část pozemku o velikosti 1 m², nacházejícího se na části parcely č. 1433 v k. </w:t>
      </w:r>
      <w:proofErr w:type="spellStart"/>
      <w:r w:rsidRPr="00C638C1">
        <w:rPr>
          <w:sz w:val="22"/>
          <w:szCs w:val="22"/>
        </w:rPr>
        <w:t>ú.</w:t>
      </w:r>
      <w:proofErr w:type="spellEnd"/>
      <w:r w:rsidRPr="00C638C1">
        <w:rPr>
          <w:sz w:val="22"/>
          <w:szCs w:val="22"/>
        </w:rPr>
        <w:t xml:space="preserve"> Nemojany, pro umístění, provozu, servisu a případné obměny automatu Z-BOX sloužícího k vydávání zásilek, popř. poskytování dalších služeb a</w:t>
      </w:r>
      <w:r w:rsidRPr="00C638C1">
        <w:rPr>
          <w:rFonts w:cstheme="minorHAnsi"/>
          <w:sz w:val="22"/>
          <w:szCs w:val="22"/>
        </w:rPr>
        <w:t xml:space="preserve"> pověřuje starostu podpisem smlouvy.</w:t>
      </w:r>
    </w:p>
    <w:bookmarkEnd w:id="0"/>
    <w:p w14:paraId="45EA8905" w14:textId="77777777" w:rsidR="00C1634F" w:rsidRPr="00C1634F" w:rsidRDefault="00C1634F" w:rsidP="00C1634F">
      <w:pPr>
        <w:pStyle w:val="Default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03D9073" w14:textId="77777777" w:rsidR="00C638C1" w:rsidRPr="00C638C1" w:rsidRDefault="00C1634F" w:rsidP="00C638C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b/>
        </w:rPr>
        <w:t>7</w:t>
      </w:r>
      <w:r w:rsidRPr="001C3304">
        <w:rPr>
          <w:b/>
        </w:rPr>
        <w:t>/</w:t>
      </w:r>
      <w:r>
        <w:rPr>
          <w:b/>
        </w:rPr>
        <w:t>2</w:t>
      </w:r>
      <w:r w:rsidR="00C638C1">
        <w:rPr>
          <w:b/>
        </w:rPr>
        <w:t>1</w:t>
      </w:r>
      <w:r w:rsidRPr="001C3304">
        <w:rPr>
          <w:b/>
        </w:rPr>
        <w:t>/20</w:t>
      </w:r>
      <w:r>
        <w:rPr>
          <w:b/>
        </w:rPr>
        <w:t xml:space="preserve">21 </w:t>
      </w:r>
      <w:bookmarkStart w:id="1" w:name="_Hlk67660904"/>
      <w:r w:rsidR="00C638C1" w:rsidRPr="00C638C1">
        <w:rPr>
          <w:rFonts w:ascii="Calibri" w:eastAsia="Calibri" w:hAnsi="Calibri" w:cs="Calibri"/>
          <w:color w:val="000000"/>
        </w:rPr>
        <w:t xml:space="preserve">ZO Nemojany bylo seznámeno s předmětem Dodatku č. 2 k </w:t>
      </w:r>
      <w:proofErr w:type="spellStart"/>
      <w:r w:rsidR="00C638C1" w:rsidRPr="00C638C1">
        <w:rPr>
          <w:rFonts w:ascii="Calibri" w:eastAsia="Calibri" w:hAnsi="Calibri" w:cs="Calibri"/>
          <w:color w:val="000000"/>
        </w:rPr>
        <w:t>SoD</w:t>
      </w:r>
      <w:proofErr w:type="spellEnd"/>
      <w:r w:rsidR="00C638C1" w:rsidRPr="00C638C1">
        <w:rPr>
          <w:rFonts w:ascii="Calibri" w:eastAsia="Calibri" w:hAnsi="Calibri" w:cs="Calibri"/>
          <w:color w:val="000000"/>
        </w:rPr>
        <w:t>, souhlasí s jeho obsahem a schvaluje uzavření Dodatku č. 2 k </w:t>
      </w:r>
      <w:proofErr w:type="spellStart"/>
      <w:r w:rsidR="00C638C1" w:rsidRPr="00C638C1">
        <w:rPr>
          <w:rFonts w:ascii="Calibri" w:eastAsia="Calibri" w:hAnsi="Calibri" w:cs="Calibri"/>
          <w:color w:val="000000"/>
        </w:rPr>
        <w:t>SoD</w:t>
      </w:r>
      <w:proofErr w:type="spellEnd"/>
      <w:r w:rsidR="00C638C1" w:rsidRPr="00C638C1">
        <w:rPr>
          <w:rFonts w:ascii="Calibri" w:eastAsia="Calibri" w:hAnsi="Calibri" w:cs="Calibri"/>
          <w:color w:val="000000"/>
        </w:rPr>
        <w:t xml:space="preserve"> na akci „Intenzifikace ČOV Nemojany“ se zhotovitelem „Společnost Nemojany 2019“ vedoucí společník VHZ-DIS, spol. s r.o., Mírová 25, 618 00 Brno, IČO: 46961445, viz. příloha zápisu č. 1 a pověřuje starostu jeho podpisem. ZO požaduje, aby dodavatel stavby dokladoval v zápise stavebního deníku, popř. jiným způsobem, objektivních příčiny, které jsou předmětem Dodatku č. 2.</w:t>
      </w:r>
    </w:p>
    <w:bookmarkEnd w:id="1"/>
    <w:p w14:paraId="232A3E2C" w14:textId="77777777" w:rsidR="00C1634F" w:rsidRPr="00C1634F" w:rsidRDefault="00C1634F" w:rsidP="00C1634F">
      <w:pPr>
        <w:pStyle w:val="Default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2E8DEEE" w14:textId="408BA634" w:rsidR="00C638C1" w:rsidRPr="00C638C1" w:rsidRDefault="00C1634F" w:rsidP="00C638C1">
      <w:pPr>
        <w:pStyle w:val="Bezmezer"/>
        <w:jc w:val="both"/>
        <w:rPr>
          <w:bCs/>
        </w:rPr>
      </w:pPr>
      <w:r>
        <w:rPr>
          <w:rFonts w:cs="Times New Roman"/>
          <w:b/>
        </w:rPr>
        <w:t>8</w:t>
      </w:r>
      <w:r w:rsidRPr="00201780">
        <w:rPr>
          <w:rFonts w:cs="Times New Roman"/>
          <w:b/>
        </w:rPr>
        <w:t>/</w:t>
      </w:r>
      <w:r>
        <w:rPr>
          <w:rFonts w:cs="Times New Roman"/>
          <w:b/>
        </w:rPr>
        <w:t>2</w:t>
      </w:r>
      <w:r w:rsidR="00C638C1">
        <w:rPr>
          <w:rFonts w:cs="Times New Roman"/>
          <w:b/>
        </w:rPr>
        <w:t>1</w:t>
      </w:r>
      <w:r>
        <w:rPr>
          <w:rFonts w:cs="Times New Roman"/>
          <w:b/>
        </w:rPr>
        <w:t xml:space="preserve">/2021 </w:t>
      </w:r>
      <w:r w:rsidRPr="00C1634F">
        <w:rPr>
          <w:rFonts w:cs="Times New Roman"/>
          <w:bCs/>
        </w:rPr>
        <w:t>ZO Nemojany schvaluj</w:t>
      </w:r>
      <w:r w:rsidR="00C638C1">
        <w:rPr>
          <w:rFonts w:cs="Times New Roman"/>
          <w:bCs/>
        </w:rPr>
        <w:t>e</w:t>
      </w:r>
      <w:r w:rsidR="00C638C1" w:rsidRPr="00EF5EBB">
        <w:rPr>
          <w:b/>
        </w:rPr>
        <w:t xml:space="preserve"> </w:t>
      </w:r>
      <w:r w:rsidR="00C638C1" w:rsidRPr="00C638C1">
        <w:rPr>
          <w:bCs/>
        </w:rPr>
        <w:t xml:space="preserve">podání žádosti o dotaci u </w:t>
      </w:r>
      <w:bookmarkStart w:id="2" w:name="_Hlk67246231"/>
      <w:r w:rsidR="00C638C1" w:rsidRPr="00C638C1">
        <w:rPr>
          <w:bCs/>
        </w:rPr>
        <w:t xml:space="preserve">Ministerstva financí ČR a zahájení výběrového řízení na zhotovitele stavby zpracováním zadávací dokumentace a zveřejnění na profilu zadavatele  </w:t>
      </w:r>
      <w:bookmarkEnd w:id="2"/>
      <w:r w:rsidR="00C638C1" w:rsidRPr="00C638C1">
        <w:rPr>
          <w:bCs/>
        </w:rPr>
        <w:t xml:space="preserve">u projektu „Přístavba MŠ a stavební úpravy ZŠ v Nemojanech – ETAPA II.“ v rámci dotačního programu 298D2320 Podpora obnovy a rozvoje materiálně technické základny regionálního školství v působnosti obcí, přičemž realizaci zajistí </w:t>
      </w:r>
      <w:bookmarkStart w:id="3" w:name="_Hlk67250910"/>
      <w:r w:rsidR="00C638C1" w:rsidRPr="00C638C1">
        <w:rPr>
          <w:bCs/>
        </w:rPr>
        <w:t xml:space="preserve">spol. EU LEGAL ADVISORY, s.r.o., IČ: 29377099, Brno, Veveří č. 111 </w:t>
      </w:r>
      <w:bookmarkEnd w:id="3"/>
      <w:r w:rsidR="00C638C1" w:rsidRPr="00C638C1">
        <w:rPr>
          <w:bCs/>
        </w:rPr>
        <w:t>a k daným úkonům pověřuje starostu uzavřením smlouvy.</w:t>
      </w:r>
    </w:p>
    <w:p w14:paraId="6174B103" w14:textId="3ABD0EA7" w:rsidR="00C1634F" w:rsidRPr="00C1634F" w:rsidRDefault="00C1634F" w:rsidP="00C638C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2E0619" w14:textId="499345D4" w:rsidR="00C638C1" w:rsidRPr="00C638C1" w:rsidRDefault="00C638C1" w:rsidP="00C638C1">
      <w:pPr>
        <w:pStyle w:val="Default"/>
        <w:jc w:val="both"/>
        <w:rPr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</w:t>
      </w:r>
      <w:r w:rsidR="00C1634F">
        <w:rPr>
          <w:rFonts w:asciiTheme="minorHAnsi" w:hAnsiTheme="minorHAnsi" w:cstheme="minorHAnsi"/>
          <w:b/>
          <w:sz w:val="22"/>
          <w:szCs w:val="22"/>
        </w:rPr>
        <w:t>/2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C1634F" w:rsidRPr="00D7008D">
        <w:rPr>
          <w:rFonts w:asciiTheme="minorHAnsi" w:hAnsiTheme="minorHAnsi" w:cstheme="minorHAnsi"/>
          <w:b/>
          <w:sz w:val="22"/>
          <w:szCs w:val="22"/>
        </w:rPr>
        <w:t>/20</w:t>
      </w:r>
      <w:r w:rsidR="00C1634F">
        <w:rPr>
          <w:rFonts w:asciiTheme="minorHAnsi" w:hAnsiTheme="minorHAnsi" w:cstheme="minorHAnsi"/>
          <w:b/>
          <w:sz w:val="22"/>
          <w:szCs w:val="22"/>
        </w:rPr>
        <w:t>21</w:t>
      </w:r>
      <w:bookmarkStart w:id="4" w:name="_Hlk63640793"/>
      <w:r w:rsidR="00C163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634F" w:rsidRPr="00C1634F">
        <w:rPr>
          <w:rFonts w:asciiTheme="minorHAnsi" w:hAnsiTheme="minorHAnsi" w:cstheme="minorHAnsi"/>
          <w:bCs/>
          <w:sz w:val="22"/>
          <w:szCs w:val="22"/>
        </w:rPr>
        <w:t xml:space="preserve">ZO Nemojany </w:t>
      </w:r>
      <w:r w:rsidR="00C1634F" w:rsidRPr="00C638C1">
        <w:rPr>
          <w:rFonts w:asciiTheme="minorHAnsi" w:hAnsiTheme="minorHAnsi" w:cstheme="minorHAnsi"/>
          <w:bCs/>
          <w:sz w:val="22"/>
          <w:szCs w:val="22"/>
        </w:rPr>
        <w:t>schvaluje</w:t>
      </w:r>
      <w:bookmarkEnd w:id="4"/>
      <w:r w:rsidRPr="00C638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638C1">
        <w:rPr>
          <w:bCs/>
          <w:sz w:val="22"/>
          <w:szCs w:val="22"/>
        </w:rPr>
        <w:t xml:space="preserve">podání žádosti o pořízení Změny č. 1 ÚP Nemojany na </w:t>
      </w:r>
      <w:proofErr w:type="spellStart"/>
      <w:r w:rsidRPr="00C638C1">
        <w:rPr>
          <w:bCs/>
          <w:sz w:val="22"/>
          <w:szCs w:val="22"/>
        </w:rPr>
        <w:t>MěÚ</w:t>
      </w:r>
      <w:proofErr w:type="spellEnd"/>
      <w:r w:rsidRPr="00C638C1">
        <w:rPr>
          <w:bCs/>
          <w:sz w:val="22"/>
          <w:szCs w:val="22"/>
        </w:rPr>
        <w:t xml:space="preserve"> Vyškov, Odbor územního plánování a rozvoje, jakožto pořizovateli.</w:t>
      </w:r>
    </w:p>
    <w:p w14:paraId="5CCBBDD2" w14:textId="77777777" w:rsidR="00C1634F" w:rsidRDefault="00C1634F" w:rsidP="00C1634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</w:p>
    <w:p w14:paraId="78590D5B" w14:textId="77777777" w:rsidR="00C638C1" w:rsidRPr="00C638C1" w:rsidRDefault="00C1634F" w:rsidP="00C638C1">
      <w:pPr>
        <w:pStyle w:val="Default"/>
        <w:jc w:val="both"/>
        <w:rPr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C638C1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/2</w:t>
      </w:r>
      <w:r w:rsidR="00C638C1">
        <w:rPr>
          <w:rFonts w:asciiTheme="minorHAnsi" w:hAnsiTheme="minorHAnsi" w:cstheme="minorHAnsi"/>
          <w:b/>
          <w:sz w:val="22"/>
          <w:szCs w:val="22"/>
        </w:rPr>
        <w:t>1</w:t>
      </w:r>
      <w:r w:rsidRPr="00D7008D">
        <w:rPr>
          <w:rFonts w:asciiTheme="minorHAnsi" w:hAnsiTheme="minorHAnsi" w:cstheme="minorHAnsi"/>
          <w:b/>
          <w:sz w:val="22"/>
          <w:szCs w:val="22"/>
        </w:rPr>
        <w:t>/20</w:t>
      </w:r>
      <w:r>
        <w:rPr>
          <w:rFonts w:asciiTheme="minorHAnsi" w:hAnsiTheme="minorHAnsi" w:cstheme="minorHAnsi"/>
          <w:b/>
          <w:sz w:val="22"/>
          <w:szCs w:val="22"/>
        </w:rPr>
        <w:t xml:space="preserve">21 </w:t>
      </w:r>
      <w:r w:rsidRPr="00C1634F">
        <w:rPr>
          <w:rFonts w:cstheme="minorHAnsi"/>
          <w:bCs/>
          <w:sz w:val="22"/>
          <w:szCs w:val="22"/>
        </w:rPr>
        <w:t xml:space="preserve">ZO Nemojany </w:t>
      </w:r>
      <w:r w:rsidRPr="00C638C1">
        <w:rPr>
          <w:rFonts w:cstheme="minorHAnsi"/>
          <w:bCs/>
          <w:sz w:val="22"/>
          <w:szCs w:val="22"/>
        </w:rPr>
        <w:t xml:space="preserve">schvaluje </w:t>
      </w:r>
      <w:r w:rsidR="00C638C1" w:rsidRPr="00C638C1">
        <w:rPr>
          <w:bCs/>
          <w:sz w:val="22"/>
          <w:szCs w:val="22"/>
        </w:rPr>
        <w:t>jako zhotovitele Změny č. 1 ÚP Nemojany firmu Studio Region s.r.o., Zelná 104/13, 619 00 Brno – Přízřenice, IČ: 276 81 921, která zpracovala podklady pro stávající ÚP Nemojany a pověřuje starostu zprostředkováním smlouvy.</w:t>
      </w:r>
    </w:p>
    <w:p w14:paraId="6ACC0B0A" w14:textId="77777777" w:rsidR="00C1634F" w:rsidRDefault="00C1634F" w:rsidP="00C1634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</w:p>
    <w:p w14:paraId="36C2D020" w14:textId="459DE47B" w:rsidR="00F126A0" w:rsidRPr="00F126A0" w:rsidRDefault="00C1634F" w:rsidP="00F126A0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F126A0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>/2</w:t>
      </w:r>
      <w:r w:rsidR="00F126A0">
        <w:rPr>
          <w:rFonts w:asciiTheme="minorHAnsi" w:hAnsiTheme="minorHAnsi" w:cstheme="minorHAnsi"/>
          <w:b/>
          <w:sz w:val="22"/>
          <w:szCs w:val="22"/>
        </w:rPr>
        <w:t>1</w:t>
      </w:r>
      <w:r w:rsidRPr="00D7008D">
        <w:rPr>
          <w:rFonts w:asciiTheme="minorHAnsi" w:hAnsiTheme="minorHAnsi" w:cstheme="minorHAnsi"/>
          <w:b/>
          <w:sz w:val="22"/>
          <w:szCs w:val="22"/>
        </w:rPr>
        <w:t>/20</w:t>
      </w:r>
      <w:r>
        <w:rPr>
          <w:rFonts w:asciiTheme="minorHAnsi" w:hAnsiTheme="minorHAnsi" w:cstheme="minorHAnsi"/>
          <w:b/>
          <w:sz w:val="22"/>
          <w:szCs w:val="22"/>
        </w:rPr>
        <w:t xml:space="preserve">21 </w:t>
      </w:r>
      <w:r w:rsidRPr="00C1634F">
        <w:rPr>
          <w:rFonts w:cstheme="minorHAnsi"/>
          <w:bCs/>
          <w:sz w:val="22"/>
          <w:szCs w:val="22"/>
        </w:rPr>
        <w:t>ZO Nemojany schvaluj</w:t>
      </w:r>
      <w:r w:rsidR="00F126A0">
        <w:rPr>
          <w:rFonts w:cstheme="minorHAnsi"/>
          <w:bCs/>
          <w:sz w:val="22"/>
          <w:szCs w:val="22"/>
        </w:rPr>
        <w:t>e</w:t>
      </w:r>
      <w:r w:rsidR="00F126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26A0" w:rsidRPr="00F126A0">
        <w:rPr>
          <w:rFonts w:asciiTheme="minorHAnsi" w:hAnsiTheme="minorHAnsi" w:cstheme="minorHAnsi"/>
          <w:bCs/>
          <w:sz w:val="22"/>
          <w:szCs w:val="22"/>
        </w:rPr>
        <w:t xml:space="preserve">navrhované opravy kabelové televize. V případě zachování zájmu stávajících uživatelů by se do budoucna mohlo uvažovat o rozšíření stávající nabídky kabelové televize o „volně šiřitelné“ sportovní kanály.  </w:t>
      </w:r>
    </w:p>
    <w:p w14:paraId="0CED1212" w14:textId="6AB734B6" w:rsidR="00C1634F" w:rsidRPr="00C1634F" w:rsidRDefault="00C1634F" w:rsidP="00C1634F">
      <w:pPr>
        <w:pStyle w:val="Default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6B521CD" w14:textId="77777777" w:rsidR="00C1634F" w:rsidRDefault="00C1634F" w:rsidP="00C1634F">
      <w:pPr>
        <w:pStyle w:val="Default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5733DD1" w14:textId="77777777" w:rsidR="00F126A0" w:rsidRDefault="00F126A0" w:rsidP="00F126A0">
      <w:pPr>
        <w:pStyle w:val="Default"/>
        <w:jc w:val="both"/>
        <w:rPr>
          <w:b/>
          <w:bCs/>
          <w:sz w:val="22"/>
          <w:szCs w:val="22"/>
        </w:rPr>
      </w:pPr>
    </w:p>
    <w:p w14:paraId="04BA504C" w14:textId="77777777" w:rsidR="00F126A0" w:rsidRDefault="00F126A0" w:rsidP="00F126A0">
      <w:pPr>
        <w:pStyle w:val="Default"/>
        <w:jc w:val="both"/>
        <w:rPr>
          <w:b/>
          <w:bCs/>
          <w:sz w:val="22"/>
          <w:szCs w:val="22"/>
        </w:rPr>
      </w:pPr>
    </w:p>
    <w:p w14:paraId="78349870" w14:textId="77777777" w:rsidR="00F126A0" w:rsidRDefault="00F126A0" w:rsidP="00F126A0">
      <w:pPr>
        <w:pStyle w:val="Default"/>
        <w:jc w:val="both"/>
        <w:rPr>
          <w:b/>
          <w:bCs/>
          <w:sz w:val="22"/>
          <w:szCs w:val="22"/>
        </w:rPr>
      </w:pPr>
    </w:p>
    <w:p w14:paraId="44928DBA" w14:textId="7EBDF65D" w:rsidR="00F126A0" w:rsidRPr="00F126A0" w:rsidRDefault="00F126A0" w:rsidP="00F126A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15</w:t>
      </w:r>
      <w:r w:rsidRPr="005728E2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21</w:t>
      </w:r>
      <w:r w:rsidRPr="005728E2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21</w:t>
      </w:r>
      <w:r>
        <w:rPr>
          <w:b/>
          <w:bCs/>
          <w:sz w:val="22"/>
          <w:szCs w:val="22"/>
        </w:rPr>
        <w:t xml:space="preserve"> </w:t>
      </w:r>
      <w:r w:rsidRPr="00F126A0">
        <w:rPr>
          <w:sz w:val="22"/>
          <w:szCs w:val="22"/>
        </w:rPr>
        <w:t xml:space="preserve">ZO Nemojany schvaluje navýšení kapacity sběrných nádob na tříděný odpad o 1ks 240 l nádobu na jedlé oleje, 1ks 1100 l nádoby na papír a 1ks 1100 l nádoby na plasty a pověřuje starostu zajištěním jejich doplnění a podpisem dodatku smlouvy.  </w:t>
      </w:r>
    </w:p>
    <w:p w14:paraId="648B3F32" w14:textId="77777777" w:rsidR="00C1634F" w:rsidRPr="005728E2" w:rsidRDefault="00C1634F" w:rsidP="00C1634F">
      <w:pPr>
        <w:pStyle w:val="Default"/>
        <w:rPr>
          <w:sz w:val="22"/>
          <w:szCs w:val="22"/>
        </w:rPr>
      </w:pPr>
    </w:p>
    <w:p w14:paraId="45C978F8" w14:textId="77777777" w:rsidR="00F126A0" w:rsidRPr="00F126A0" w:rsidRDefault="00C1634F" w:rsidP="00F126A0">
      <w:pPr>
        <w:spacing w:after="0" w:line="240" w:lineRule="auto"/>
        <w:jc w:val="both"/>
        <w:rPr>
          <w:rFonts w:ascii="Calibri" w:eastAsia="Calibri" w:hAnsi="Calibri" w:cs="Calibri"/>
          <w:bCs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</w:rPr>
        <w:t>1</w:t>
      </w:r>
      <w:r w:rsidR="00F126A0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>/2</w:t>
      </w:r>
      <w:r w:rsidR="00F126A0"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 xml:space="preserve">/2021 </w:t>
      </w:r>
      <w:r w:rsidR="00F126A0" w:rsidRPr="00F126A0">
        <w:rPr>
          <w:rFonts w:cstheme="minorHAnsi"/>
          <w:bCs/>
          <w:color w:val="000000"/>
        </w:rPr>
        <w:t xml:space="preserve">ZO Nemojany se v minulosti usneslo, že nebude prodávat obecní pozemky. Tento zákaz se s ohledem na dlouhodobě setrvalý stav nevztahuje na danou žádost a souhlasí s výjimkou, která je v daném případě opodstatněná. ZO Nemojany schvaluje </w:t>
      </w:r>
      <w:bookmarkStart w:id="5" w:name="_Hlk66991361"/>
      <w:r w:rsidR="00F126A0" w:rsidRPr="00F126A0">
        <w:rPr>
          <w:rFonts w:cstheme="minorHAnsi"/>
          <w:bCs/>
          <w:color w:val="000000"/>
        </w:rPr>
        <w:t xml:space="preserve">záměr prodeje části pozemku na </w:t>
      </w:r>
      <w:proofErr w:type="spellStart"/>
      <w:r w:rsidR="00F126A0" w:rsidRPr="00F126A0">
        <w:rPr>
          <w:rFonts w:cstheme="minorHAnsi"/>
          <w:bCs/>
          <w:color w:val="000000"/>
        </w:rPr>
        <w:t>parc</w:t>
      </w:r>
      <w:proofErr w:type="spellEnd"/>
      <w:r w:rsidR="00F126A0" w:rsidRPr="00F126A0">
        <w:rPr>
          <w:rFonts w:cstheme="minorHAnsi"/>
          <w:bCs/>
          <w:color w:val="000000"/>
        </w:rPr>
        <w:t xml:space="preserve">. č. 1418/1 v     k. </w:t>
      </w:r>
      <w:proofErr w:type="spellStart"/>
      <w:r w:rsidR="00F126A0" w:rsidRPr="00F126A0">
        <w:rPr>
          <w:rFonts w:cstheme="minorHAnsi"/>
          <w:bCs/>
          <w:color w:val="000000"/>
        </w:rPr>
        <w:t>ú.</w:t>
      </w:r>
      <w:proofErr w:type="spellEnd"/>
      <w:r w:rsidR="00F126A0" w:rsidRPr="00F126A0">
        <w:rPr>
          <w:rFonts w:cstheme="minorHAnsi"/>
          <w:bCs/>
          <w:color w:val="000000"/>
        </w:rPr>
        <w:t xml:space="preserve"> Nemojany, ostatní plocha, o výměře 28 m²</w:t>
      </w:r>
      <w:bookmarkEnd w:id="5"/>
      <w:r w:rsidR="00F126A0" w:rsidRPr="00F126A0">
        <w:rPr>
          <w:rFonts w:cstheme="minorHAnsi"/>
          <w:bCs/>
          <w:color w:val="000000"/>
        </w:rPr>
        <w:t xml:space="preserve"> a podle § 39 odst. 1 zákona č. 128/2000 Sb. pověřuje starostu jeho vyvěšením na úřední desce obecního úřadu Nemojany.</w:t>
      </w:r>
    </w:p>
    <w:p w14:paraId="612223E3" w14:textId="77777777" w:rsidR="00C1634F" w:rsidRDefault="00C1634F" w:rsidP="00C1634F">
      <w:pPr>
        <w:pStyle w:val="Default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AD179B8" w14:textId="3EAEB44A" w:rsidR="00F126A0" w:rsidRPr="00F126A0" w:rsidRDefault="00F126A0" w:rsidP="00F126A0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b/>
        </w:rPr>
        <w:t>19/21/202</w:t>
      </w:r>
      <w:r>
        <w:rPr>
          <w:b/>
        </w:rPr>
        <w:t xml:space="preserve">1 </w:t>
      </w:r>
      <w:r w:rsidRPr="00F126A0">
        <w:t xml:space="preserve">ZO Nemojany schvaluje předložený doplněný dokument s regulativními nároky obce vztahující se k výstavbě RD V Podhoří a pověřuje starostu obce, aby o schváleném dokumentu poskytl informaci Stavebnímu úřadu a odboru Územního plánování a rozvoje z </w:t>
      </w:r>
      <w:proofErr w:type="spellStart"/>
      <w:r w:rsidRPr="00F126A0">
        <w:t>MěÚ</w:t>
      </w:r>
      <w:proofErr w:type="spellEnd"/>
      <w:r w:rsidRPr="00F126A0">
        <w:t xml:space="preserve"> ve Vyškově. </w:t>
      </w:r>
    </w:p>
    <w:p w14:paraId="05139EE0" w14:textId="77777777" w:rsidR="00C1634F" w:rsidRDefault="00C1634F" w:rsidP="00C1634F">
      <w:pPr>
        <w:pStyle w:val="Default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091DC5B" w14:textId="0235EA1C" w:rsidR="00C1634F" w:rsidRPr="00C1634F" w:rsidRDefault="00C1634F" w:rsidP="00C1634F">
      <w:pPr>
        <w:pStyle w:val="Default"/>
        <w:outlineLvl w:val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1634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Zastupitelstvo </w:t>
      </w:r>
      <w:r w:rsidR="00C638C1">
        <w:rPr>
          <w:rFonts w:asciiTheme="minorHAnsi" w:hAnsiTheme="minorHAnsi" w:cstheme="minorHAnsi"/>
          <w:bCs/>
          <w:i/>
          <w:iCs/>
          <w:sz w:val="22"/>
          <w:szCs w:val="22"/>
        </w:rPr>
        <w:t>vydává</w:t>
      </w:r>
      <w:r w:rsidRPr="00C1634F">
        <w:rPr>
          <w:rFonts w:asciiTheme="minorHAnsi" w:hAnsiTheme="minorHAnsi" w:cstheme="minorHAnsi"/>
          <w:bCs/>
          <w:i/>
          <w:iCs/>
          <w:sz w:val="22"/>
          <w:szCs w:val="22"/>
        </w:rPr>
        <w:t>:</w:t>
      </w:r>
    </w:p>
    <w:p w14:paraId="7C4D3541" w14:textId="77777777" w:rsidR="00C1634F" w:rsidRDefault="00C1634F" w:rsidP="00C1634F">
      <w:pPr>
        <w:pStyle w:val="Default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97CF1B7" w14:textId="6BA43DD9" w:rsidR="00C638C1" w:rsidRPr="00C638C1" w:rsidRDefault="00C638C1" w:rsidP="00C638C1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cstheme="minorHAnsi"/>
          <w:b/>
        </w:rPr>
        <w:t>5</w:t>
      </w:r>
      <w:r w:rsidR="00C1634F">
        <w:rPr>
          <w:rFonts w:cstheme="minorHAnsi"/>
          <w:b/>
        </w:rPr>
        <w:t>/2</w:t>
      </w:r>
      <w:r>
        <w:rPr>
          <w:rFonts w:cstheme="minorHAnsi"/>
          <w:b/>
        </w:rPr>
        <w:t>1</w:t>
      </w:r>
      <w:r w:rsidR="00C1634F" w:rsidRPr="00D7008D">
        <w:rPr>
          <w:rFonts w:cstheme="minorHAnsi"/>
          <w:b/>
        </w:rPr>
        <w:t>/20</w:t>
      </w:r>
      <w:r w:rsidR="00C1634F">
        <w:rPr>
          <w:rFonts w:cstheme="minorHAnsi"/>
          <w:b/>
        </w:rPr>
        <w:t xml:space="preserve">21 </w:t>
      </w:r>
      <w:r w:rsidRPr="00C638C1">
        <w:rPr>
          <w:rFonts w:ascii="Calibri" w:eastAsia="Calibri" w:hAnsi="Calibri" w:cs="Calibri"/>
          <w:bCs/>
        </w:rPr>
        <w:t>Z</w:t>
      </w:r>
      <w:r w:rsidRPr="00C638C1">
        <w:rPr>
          <w:rFonts w:ascii="Calibri" w:eastAsia="Calibri" w:hAnsi="Calibri" w:cs="Calibri"/>
          <w:bCs/>
        </w:rPr>
        <w:t>O</w:t>
      </w:r>
      <w:r w:rsidRPr="00C638C1">
        <w:rPr>
          <w:rFonts w:ascii="Calibri" w:eastAsia="Calibri" w:hAnsi="Calibri" w:cs="Calibri"/>
          <w:bCs/>
        </w:rPr>
        <w:t xml:space="preserve"> Nemojany vydává obecně závaznou vyhlášku č. 1/2021 o místním poplatku z pobytu, která nabývá účinnosti patnáctým dnem po dni vyhlášení.</w:t>
      </w:r>
    </w:p>
    <w:p w14:paraId="3A60430A" w14:textId="19519D60" w:rsidR="00C1634F" w:rsidRPr="00C638C1" w:rsidRDefault="00C1634F" w:rsidP="00C1634F">
      <w:pPr>
        <w:pStyle w:val="Default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224A228" w14:textId="77777777" w:rsidR="00C1634F" w:rsidRDefault="00C1634F" w:rsidP="00C1634F">
      <w:pPr>
        <w:pStyle w:val="Default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5B13491" w14:textId="5BF71738" w:rsidR="00C1634F" w:rsidRPr="00C1634F" w:rsidRDefault="00C1634F" w:rsidP="00C1634F">
      <w:pPr>
        <w:pStyle w:val="Default"/>
        <w:outlineLvl w:val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1634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Zastupitelstvo </w:t>
      </w:r>
      <w:r w:rsidR="00F126A0">
        <w:rPr>
          <w:rFonts w:asciiTheme="minorHAnsi" w:hAnsiTheme="minorHAnsi" w:cstheme="minorHAnsi"/>
          <w:bCs/>
          <w:i/>
          <w:iCs/>
          <w:sz w:val="22"/>
          <w:szCs w:val="22"/>
        </w:rPr>
        <w:t>rozhodlo</w:t>
      </w:r>
      <w:r w:rsidRPr="00C1634F">
        <w:rPr>
          <w:rFonts w:asciiTheme="minorHAnsi" w:hAnsiTheme="minorHAnsi" w:cstheme="minorHAnsi"/>
          <w:bCs/>
          <w:i/>
          <w:iCs/>
          <w:sz w:val="22"/>
          <w:szCs w:val="22"/>
        </w:rPr>
        <w:t>:</w:t>
      </w:r>
    </w:p>
    <w:p w14:paraId="2A51B522" w14:textId="77777777" w:rsidR="00C1634F" w:rsidRDefault="00C1634F" w:rsidP="00C1634F">
      <w:pPr>
        <w:pStyle w:val="Default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B5C674A" w14:textId="77777777" w:rsidR="00F126A0" w:rsidRPr="00F126A0" w:rsidRDefault="00C1634F" w:rsidP="00F126A0">
      <w:pPr>
        <w:spacing w:after="0" w:line="240" w:lineRule="auto"/>
        <w:jc w:val="both"/>
        <w:rPr>
          <w:bCs/>
        </w:rPr>
      </w:pPr>
      <w:r>
        <w:rPr>
          <w:rFonts w:cstheme="minorHAnsi"/>
          <w:b/>
        </w:rPr>
        <w:t xml:space="preserve"> </w:t>
      </w:r>
      <w:r w:rsidR="00F126A0">
        <w:rPr>
          <w:rFonts w:cstheme="minorHAnsi"/>
          <w:b/>
        </w:rPr>
        <w:t>9</w:t>
      </w:r>
      <w:r>
        <w:rPr>
          <w:rFonts w:cstheme="minorHAnsi"/>
          <w:b/>
        </w:rPr>
        <w:t>/2</w:t>
      </w:r>
      <w:r w:rsidR="00F126A0">
        <w:rPr>
          <w:rFonts w:cstheme="minorHAnsi"/>
          <w:b/>
        </w:rPr>
        <w:t>1</w:t>
      </w:r>
      <w:r w:rsidRPr="00D7008D">
        <w:rPr>
          <w:rFonts w:cstheme="minorHAnsi"/>
          <w:b/>
        </w:rPr>
        <w:t>/20</w:t>
      </w:r>
      <w:r>
        <w:rPr>
          <w:rFonts w:cstheme="minorHAnsi"/>
          <w:b/>
        </w:rPr>
        <w:t xml:space="preserve">21 </w:t>
      </w:r>
      <w:r w:rsidR="00F126A0" w:rsidRPr="00F126A0">
        <w:rPr>
          <w:rFonts w:cstheme="minorHAnsi"/>
          <w:bCs/>
          <w:color w:val="000000"/>
        </w:rPr>
        <w:t>ZO Nemojany rozhodlo v souladu s § 6 odst. 5 písm. a) a dle § 55a odst. 2 Zákona č. 183/2006 Sb. o pořízení Změny č. 1 ÚP Nemojany a o obsahu návrhu změn, které budou přílohou tohoto zápisu.</w:t>
      </w:r>
    </w:p>
    <w:p w14:paraId="0D6FBE17" w14:textId="22F386A8" w:rsidR="00C1634F" w:rsidRPr="00C1634F" w:rsidRDefault="00C1634F" w:rsidP="00F126A0">
      <w:pPr>
        <w:pStyle w:val="Default"/>
        <w:jc w:val="both"/>
        <w:outlineLvl w:val="0"/>
        <w:rPr>
          <w:rFonts w:eastAsia="Calibri"/>
          <w:bCs/>
          <w:u w:val="single"/>
        </w:rPr>
      </w:pPr>
    </w:p>
    <w:p w14:paraId="67450638" w14:textId="078039E4" w:rsidR="00F126A0" w:rsidRPr="00F126A0" w:rsidRDefault="00F126A0" w:rsidP="00F126A0">
      <w:pPr>
        <w:pStyle w:val="Bezmezer"/>
        <w:jc w:val="both"/>
        <w:rPr>
          <w:bCs/>
        </w:rPr>
      </w:pPr>
      <w:r>
        <w:rPr>
          <w:b/>
        </w:rPr>
        <w:t>10</w:t>
      </w:r>
      <w:r w:rsidRPr="001C3304">
        <w:rPr>
          <w:b/>
        </w:rPr>
        <w:t>/</w:t>
      </w:r>
      <w:r>
        <w:rPr>
          <w:b/>
        </w:rPr>
        <w:t>21</w:t>
      </w:r>
      <w:r w:rsidRPr="001C3304">
        <w:rPr>
          <w:b/>
        </w:rPr>
        <w:t>/</w:t>
      </w:r>
      <w:r w:rsidRPr="00F126A0">
        <w:rPr>
          <w:b/>
        </w:rPr>
        <w:t>2021</w:t>
      </w:r>
      <w:r w:rsidRPr="00F126A0">
        <w:rPr>
          <w:bCs/>
        </w:rPr>
        <w:t xml:space="preserve"> </w:t>
      </w:r>
      <w:r w:rsidRPr="00F126A0">
        <w:rPr>
          <w:rFonts w:cstheme="minorHAnsi"/>
          <w:bCs/>
          <w:color w:val="000000"/>
        </w:rPr>
        <w:t xml:space="preserve">ZO Nemojany rozhodlo v souladu s § 55b odst. 1 Zákona č. 183/2006 Sb. o pořízení Změny č. 1 ÚP Nemojany zkráceným postupem. </w:t>
      </w:r>
      <w:r w:rsidRPr="00F126A0">
        <w:rPr>
          <w:bCs/>
        </w:rPr>
        <w:t>Vyhodnocení vlivů na životní prostředí není požadováno.</w:t>
      </w:r>
    </w:p>
    <w:p w14:paraId="29676DA3" w14:textId="77777777" w:rsidR="00C1634F" w:rsidRDefault="00C1634F" w:rsidP="00C1634F">
      <w:pPr>
        <w:spacing w:after="0" w:line="240" w:lineRule="auto"/>
        <w:rPr>
          <w:rFonts w:ascii="Calibri" w:eastAsia="Calibri" w:hAnsi="Calibri" w:cs="Calibri"/>
          <w:bCs/>
          <w:color w:val="000000"/>
        </w:rPr>
      </w:pPr>
    </w:p>
    <w:p w14:paraId="4A0077EA" w14:textId="64CD8015" w:rsidR="00F126A0" w:rsidRPr="00F126A0" w:rsidRDefault="00F126A0" w:rsidP="00F126A0">
      <w:pPr>
        <w:pStyle w:val="Default"/>
        <w:jc w:val="both"/>
        <w:rPr>
          <w:b/>
          <w:sz w:val="22"/>
          <w:szCs w:val="22"/>
        </w:rPr>
      </w:pPr>
      <w:r w:rsidRPr="009D3AF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9D3AF2">
        <w:rPr>
          <w:b/>
          <w:sz w:val="22"/>
          <w:szCs w:val="22"/>
        </w:rPr>
        <w:t>/21/2021</w:t>
      </w:r>
      <w:r>
        <w:rPr>
          <w:b/>
          <w:sz w:val="22"/>
          <w:szCs w:val="22"/>
        </w:rPr>
        <w:t xml:space="preserve"> </w:t>
      </w:r>
      <w:r w:rsidRPr="00F126A0">
        <w:rPr>
          <w:bCs/>
          <w:sz w:val="22"/>
          <w:szCs w:val="22"/>
        </w:rPr>
        <w:t>ZO Nemojany rozhodlo v souladu s § 6 odst. 5 písm. f) Zákona č. 183/2006 Sb., že místostarosta obce Nemojany p. Dalibor Pastorek bude určeným zastupitelem při pořizování Změny č. 1 ÚP Nemojany.</w:t>
      </w:r>
    </w:p>
    <w:p w14:paraId="61FE13EF" w14:textId="3F4DD3D4" w:rsidR="008C21BC" w:rsidRDefault="008C21BC" w:rsidP="00070482">
      <w:pPr>
        <w:rPr>
          <w:i/>
          <w:iCs/>
        </w:rPr>
      </w:pPr>
    </w:p>
    <w:p w14:paraId="27C4367F" w14:textId="1D50ED95" w:rsidR="00F126A0" w:rsidRDefault="00F126A0" w:rsidP="00070482">
      <w:pPr>
        <w:rPr>
          <w:i/>
          <w:iCs/>
        </w:rPr>
      </w:pPr>
      <w:r>
        <w:rPr>
          <w:i/>
          <w:iCs/>
        </w:rPr>
        <w:t>Zastupitelstvo deleguje:</w:t>
      </w:r>
    </w:p>
    <w:p w14:paraId="7D323F95" w14:textId="450787CF" w:rsidR="00F126A0" w:rsidRPr="00F126A0" w:rsidRDefault="00F126A0" w:rsidP="00F126A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16/21/2021 </w:t>
      </w:r>
      <w:r w:rsidRPr="00F126A0">
        <w:rPr>
          <w:sz w:val="22"/>
          <w:szCs w:val="22"/>
        </w:rPr>
        <w:t xml:space="preserve">ZO Nemojany deleguje v souladu s ustanovením §84 odst. 2 písm. f) zákona č. 128/200 Sb., o obcích, ve znění pozdějších předpisů, pana Mgr. Dalibor Hlavsu k zastupování obce Nemojany na valných hromadách společnosti Vodovody a kanalizace Vyškov, a.s. IČ 49454587, konaných v průběhu roku 2021. </w:t>
      </w:r>
    </w:p>
    <w:p w14:paraId="44B72FBD" w14:textId="77777777" w:rsidR="00F126A0" w:rsidRDefault="00F126A0" w:rsidP="00070482">
      <w:pPr>
        <w:rPr>
          <w:i/>
          <w:iCs/>
        </w:rPr>
      </w:pPr>
    </w:p>
    <w:p w14:paraId="699935A4" w14:textId="308DBF97" w:rsidR="008C21BC" w:rsidRDefault="00F126A0" w:rsidP="00070482">
      <w:pPr>
        <w:rPr>
          <w:i/>
          <w:iCs/>
        </w:rPr>
      </w:pPr>
      <w:r>
        <w:rPr>
          <w:i/>
          <w:iCs/>
        </w:rPr>
        <w:t>Zastupitelstvo souhlasí:</w:t>
      </w:r>
    </w:p>
    <w:p w14:paraId="3129AF32" w14:textId="49288D74" w:rsidR="00F126A0" w:rsidRPr="00F126A0" w:rsidRDefault="00F126A0" w:rsidP="00F126A0">
      <w:pPr>
        <w:pStyle w:val="Bezmezer"/>
        <w:jc w:val="both"/>
        <w:outlineLvl w:val="0"/>
        <w:rPr>
          <w:rFonts w:cstheme="minorHAnsi"/>
        </w:rPr>
      </w:pPr>
      <w:r>
        <w:rPr>
          <w:rFonts w:cstheme="minorHAnsi"/>
          <w:b/>
          <w:bCs/>
        </w:rPr>
        <w:t>18</w:t>
      </w:r>
      <w:r w:rsidRPr="0004150C">
        <w:rPr>
          <w:rFonts w:cstheme="minorHAnsi"/>
          <w:b/>
          <w:bCs/>
        </w:rPr>
        <w:t>/</w:t>
      </w:r>
      <w:r>
        <w:rPr>
          <w:rFonts w:cstheme="minorHAnsi"/>
          <w:b/>
          <w:bCs/>
        </w:rPr>
        <w:t>21</w:t>
      </w:r>
      <w:r w:rsidRPr="0004150C">
        <w:rPr>
          <w:rFonts w:cstheme="minorHAnsi"/>
          <w:b/>
          <w:bCs/>
        </w:rPr>
        <w:t>/202</w:t>
      </w:r>
      <w:r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 </w:t>
      </w:r>
      <w:r w:rsidRPr="00F126A0">
        <w:rPr>
          <w:rFonts w:cstheme="minorHAnsi"/>
        </w:rPr>
        <w:t>ZO Nemojany souhlasí:</w:t>
      </w:r>
    </w:p>
    <w:p w14:paraId="2732E0E4" w14:textId="77777777" w:rsidR="00F126A0" w:rsidRPr="00F126A0" w:rsidRDefault="00F126A0" w:rsidP="00F126A0">
      <w:pPr>
        <w:pStyle w:val="Bezmezer"/>
        <w:jc w:val="both"/>
        <w:rPr>
          <w:rFonts w:cstheme="minorHAnsi"/>
        </w:rPr>
      </w:pPr>
      <w:r w:rsidRPr="00F126A0">
        <w:rPr>
          <w:rFonts w:cstheme="minorHAnsi"/>
        </w:rPr>
        <w:t>-</w:t>
      </w:r>
      <w:r w:rsidRPr="00F126A0">
        <w:rPr>
          <w:rFonts w:cstheme="minorHAnsi"/>
        </w:rPr>
        <w:tab/>
        <w:t>s návrhem trati rychlostní zkoušky „Račická“</w:t>
      </w:r>
    </w:p>
    <w:p w14:paraId="65EA53FE" w14:textId="77777777" w:rsidR="00F126A0" w:rsidRPr="00F126A0" w:rsidRDefault="00F126A0" w:rsidP="00F126A0">
      <w:pPr>
        <w:pStyle w:val="Bezmezer"/>
        <w:ind w:left="708" w:hanging="708"/>
        <w:jc w:val="both"/>
        <w:rPr>
          <w:rFonts w:cstheme="minorHAnsi"/>
        </w:rPr>
      </w:pPr>
      <w:r w:rsidRPr="00F126A0">
        <w:rPr>
          <w:rFonts w:cstheme="minorHAnsi"/>
        </w:rPr>
        <w:t>-</w:t>
      </w:r>
      <w:r w:rsidRPr="00F126A0">
        <w:rPr>
          <w:rFonts w:cstheme="minorHAnsi"/>
        </w:rPr>
        <w:tab/>
        <w:t xml:space="preserve">s průjezdem katastrem obce </w:t>
      </w:r>
      <w:proofErr w:type="gramStart"/>
      <w:r w:rsidRPr="00F126A0">
        <w:rPr>
          <w:rFonts w:cstheme="minorHAnsi"/>
        </w:rPr>
        <w:t>Nemojany - vedení</w:t>
      </w:r>
      <w:proofErr w:type="gramEnd"/>
      <w:r w:rsidRPr="00F126A0">
        <w:rPr>
          <w:rFonts w:cstheme="minorHAnsi"/>
        </w:rPr>
        <w:t xml:space="preserve"> rychlostní zkoušky, přejezdu a objízdné trasy</w:t>
      </w:r>
    </w:p>
    <w:p w14:paraId="69A53291" w14:textId="77777777" w:rsidR="00F126A0" w:rsidRPr="00F126A0" w:rsidRDefault="00F126A0" w:rsidP="00F126A0">
      <w:pPr>
        <w:pStyle w:val="Bezmezer"/>
        <w:jc w:val="both"/>
        <w:rPr>
          <w:rFonts w:cstheme="minorHAnsi"/>
        </w:rPr>
      </w:pPr>
      <w:r w:rsidRPr="00F126A0">
        <w:rPr>
          <w:rFonts w:cstheme="minorHAnsi"/>
        </w:rPr>
        <w:t>-</w:t>
      </w:r>
      <w:r w:rsidRPr="00F126A0">
        <w:rPr>
          <w:rFonts w:cstheme="minorHAnsi"/>
        </w:rPr>
        <w:tab/>
        <w:t>s užitím účelových komunikací v katastru obce Nemojany</w:t>
      </w:r>
    </w:p>
    <w:p w14:paraId="0191CD6E" w14:textId="77777777" w:rsidR="00F126A0" w:rsidRPr="00F126A0" w:rsidRDefault="00F126A0" w:rsidP="00F126A0">
      <w:pPr>
        <w:pStyle w:val="Bezmezer"/>
        <w:ind w:left="708" w:hanging="708"/>
        <w:jc w:val="both"/>
        <w:rPr>
          <w:rFonts w:cstheme="minorHAnsi"/>
        </w:rPr>
      </w:pPr>
      <w:r w:rsidRPr="00F126A0">
        <w:rPr>
          <w:rFonts w:cstheme="minorHAnsi"/>
        </w:rPr>
        <w:t>-</w:t>
      </w:r>
      <w:r w:rsidRPr="00F126A0">
        <w:rPr>
          <w:rFonts w:cstheme="minorHAnsi"/>
        </w:rPr>
        <w:tab/>
        <w:t>s povolením zvláštního užívání komunikací a úplnou uzavírkou komunikací na trati rychlostní zkoušky v katastru obce Nemojany</w:t>
      </w:r>
    </w:p>
    <w:p w14:paraId="5182A5E3" w14:textId="77777777" w:rsidR="00F126A0" w:rsidRPr="00F126A0" w:rsidRDefault="00F126A0" w:rsidP="00F126A0">
      <w:pPr>
        <w:pStyle w:val="Bezmezer"/>
        <w:ind w:left="708" w:hanging="708"/>
        <w:jc w:val="both"/>
        <w:rPr>
          <w:rFonts w:cstheme="minorHAnsi"/>
        </w:rPr>
      </w:pPr>
      <w:r w:rsidRPr="00F126A0">
        <w:rPr>
          <w:rFonts w:cstheme="minorHAnsi"/>
        </w:rPr>
        <w:t>-</w:t>
      </w:r>
      <w:r w:rsidRPr="00F126A0">
        <w:rPr>
          <w:rFonts w:cstheme="minorHAnsi"/>
        </w:rPr>
        <w:tab/>
        <w:t xml:space="preserve">s přechodnou úpravou </w:t>
      </w:r>
      <w:proofErr w:type="gramStart"/>
      <w:r w:rsidRPr="00F126A0">
        <w:rPr>
          <w:rFonts w:cstheme="minorHAnsi"/>
        </w:rPr>
        <w:t>provozu - umístěním</w:t>
      </w:r>
      <w:proofErr w:type="gramEnd"/>
      <w:r w:rsidRPr="00F126A0">
        <w:rPr>
          <w:rFonts w:cstheme="minorHAnsi"/>
        </w:rPr>
        <w:t xml:space="preserve"> dočasného dopravního značení na pozemcích ve vlastnictví obce Nemojany</w:t>
      </w:r>
    </w:p>
    <w:p w14:paraId="1C22E6C3" w14:textId="77777777" w:rsidR="00F126A0" w:rsidRPr="00F126A0" w:rsidRDefault="00F126A0" w:rsidP="00F126A0">
      <w:pPr>
        <w:pStyle w:val="Bezmezer"/>
        <w:jc w:val="both"/>
        <w:rPr>
          <w:rFonts w:cstheme="minorHAnsi"/>
        </w:rPr>
      </w:pPr>
      <w:r w:rsidRPr="00F126A0">
        <w:rPr>
          <w:rFonts w:cstheme="minorHAnsi"/>
        </w:rPr>
        <w:lastRenderedPageBreak/>
        <w:t xml:space="preserve">resp. se všemi body žádosti Hanáckého </w:t>
      </w:r>
      <w:proofErr w:type="spellStart"/>
      <w:r w:rsidRPr="00F126A0">
        <w:rPr>
          <w:rFonts w:cstheme="minorHAnsi"/>
        </w:rPr>
        <w:t>rally</w:t>
      </w:r>
      <w:proofErr w:type="spellEnd"/>
      <w:r w:rsidRPr="00F126A0">
        <w:rPr>
          <w:rFonts w:cstheme="minorHAnsi"/>
        </w:rPr>
        <w:t xml:space="preserve"> klubu v AČR v souvislosti s konáním „XXIX. </w:t>
      </w:r>
      <w:proofErr w:type="spellStart"/>
      <w:r w:rsidRPr="00F126A0">
        <w:rPr>
          <w:rFonts w:cstheme="minorHAnsi"/>
        </w:rPr>
        <w:t>Rally</w:t>
      </w:r>
      <w:proofErr w:type="spellEnd"/>
      <w:r w:rsidRPr="00F126A0">
        <w:rPr>
          <w:rFonts w:cstheme="minorHAnsi"/>
        </w:rPr>
        <w:t xml:space="preserve"> Vyškov“ – RZ „Račická“, jako součást šampionátu AUTOKLUB Česká Trofej v </w:t>
      </w:r>
      <w:proofErr w:type="spellStart"/>
      <w:r w:rsidRPr="00F126A0">
        <w:rPr>
          <w:rFonts w:cstheme="minorHAnsi"/>
        </w:rPr>
        <w:t>rally</w:t>
      </w:r>
      <w:proofErr w:type="spellEnd"/>
      <w:r w:rsidRPr="00F126A0">
        <w:rPr>
          <w:rFonts w:cstheme="minorHAnsi"/>
        </w:rPr>
        <w:t xml:space="preserve"> historických automobilů, AUTOKLUB </w:t>
      </w:r>
      <w:proofErr w:type="spellStart"/>
      <w:r w:rsidRPr="00F126A0">
        <w:rPr>
          <w:rFonts w:cstheme="minorHAnsi"/>
        </w:rPr>
        <w:t>Rallysprint</w:t>
      </w:r>
      <w:proofErr w:type="spellEnd"/>
      <w:r w:rsidRPr="00F126A0">
        <w:rPr>
          <w:rFonts w:cstheme="minorHAnsi"/>
        </w:rPr>
        <w:t xml:space="preserve"> série a AUTOKLUB Pohár 2+, ve dnech 10. září a 11. září 2021 a pověřuje starostu zasláním souhlasného stanoviska žadateli s upozorněním na </w:t>
      </w:r>
      <w:r w:rsidRPr="00F126A0">
        <w:rPr>
          <w:rFonts w:cstheme="minorHAnsi"/>
          <w:u w:val="single"/>
        </w:rPr>
        <w:t>dodržování zvýšené bezpečnosti v souvislosti s využitím průjezdu obcí</w:t>
      </w:r>
      <w:r w:rsidRPr="00F126A0">
        <w:rPr>
          <w:rFonts w:cstheme="minorHAnsi"/>
        </w:rPr>
        <w:t xml:space="preserve">.  </w:t>
      </w:r>
    </w:p>
    <w:p w14:paraId="16D90A57" w14:textId="1F6E58A4" w:rsidR="008C21BC" w:rsidRPr="00F126A0" w:rsidRDefault="008C21BC" w:rsidP="00070482">
      <w:pPr>
        <w:rPr>
          <w:i/>
          <w:iCs/>
        </w:rPr>
      </w:pPr>
    </w:p>
    <w:p w14:paraId="674B456C" w14:textId="4DB322C4" w:rsidR="008C21BC" w:rsidRDefault="008C21BC" w:rsidP="00070482">
      <w:pPr>
        <w:rPr>
          <w:i/>
          <w:iCs/>
        </w:rPr>
      </w:pPr>
    </w:p>
    <w:p w14:paraId="6C498D92" w14:textId="5CC9081B" w:rsidR="008C21BC" w:rsidRDefault="008C21BC" w:rsidP="00070482">
      <w:pPr>
        <w:rPr>
          <w:i/>
          <w:iCs/>
        </w:rPr>
      </w:pPr>
    </w:p>
    <w:p w14:paraId="2748ED92" w14:textId="33CEB3E3" w:rsidR="008C21BC" w:rsidRDefault="008C21BC" w:rsidP="00070482">
      <w:pPr>
        <w:rPr>
          <w:i/>
          <w:iCs/>
        </w:rPr>
      </w:pPr>
    </w:p>
    <w:p w14:paraId="1BD7C7A3" w14:textId="40126639" w:rsidR="008C21BC" w:rsidRDefault="008C21BC" w:rsidP="00070482">
      <w:pPr>
        <w:rPr>
          <w:i/>
          <w:iCs/>
        </w:rPr>
      </w:pPr>
    </w:p>
    <w:p w14:paraId="5F2D0FE5" w14:textId="77777777" w:rsidR="002E4E8A" w:rsidRPr="0038307D" w:rsidRDefault="002E4E8A" w:rsidP="00791637">
      <w:pPr>
        <w:rPr>
          <w:bCs/>
        </w:rPr>
      </w:pPr>
      <w:r w:rsidRPr="0038307D">
        <w:rPr>
          <w:bCs/>
        </w:rPr>
        <w:t>…………………………………………………….                                                        ………………………………………………………</w:t>
      </w:r>
    </w:p>
    <w:p w14:paraId="5EC7B315" w14:textId="77777777" w:rsidR="002E4E8A" w:rsidRPr="0038307D" w:rsidRDefault="002E4E8A" w:rsidP="002E4E8A">
      <w:pPr>
        <w:pStyle w:val="Bezmezer"/>
        <w:rPr>
          <w:bCs/>
        </w:rPr>
      </w:pPr>
      <w:r w:rsidRPr="0038307D">
        <w:rPr>
          <w:bCs/>
        </w:rPr>
        <w:t xml:space="preserve">              Dalibor Pastorek</w:t>
      </w:r>
      <w:r w:rsidRPr="0038307D">
        <w:rPr>
          <w:bCs/>
        </w:rPr>
        <w:tab/>
      </w:r>
      <w:r w:rsidRPr="0038307D">
        <w:rPr>
          <w:bCs/>
        </w:rPr>
        <w:tab/>
      </w:r>
      <w:r w:rsidRPr="0038307D">
        <w:rPr>
          <w:bCs/>
        </w:rPr>
        <w:tab/>
      </w:r>
      <w:r w:rsidRPr="0038307D">
        <w:rPr>
          <w:bCs/>
        </w:rPr>
        <w:tab/>
      </w:r>
      <w:r w:rsidRPr="0038307D">
        <w:rPr>
          <w:bCs/>
        </w:rPr>
        <w:tab/>
        <w:t xml:space="preserve">                 Mgr. Dalibor Hlavsa</w:t>
      </w:r>
    </w:p>
    <w:p w14:paraId="2E2E263D" w14:textId="77777777" w:rsidR="002E4E8A" w:rsidRPr="0038307D" w:rsidRDefault="002E4E8A" w:rsidP="002E4E8A">
      <w:pPr>
        <w:pStyle w:val="Bezmezer"/>
        <w:rPr>
          <w:bCs/>
        </w:rPr>
      </w:pPr>
      <w:r w:rsidRPr="0038307D">
        <w:rPr>
          <w:bCs/>
        </w:rPr>
        <w:t xml:space="preserve">                místostarosta</w:t>
      </w:r>
      <w:r w:rsidRPr="0038307D">
        <w:rPr>
          <w:bCs/>
        </w:rPr>
        <w:tab/>
      </w:r>
      <w:r w:rsidRPr="0038307D">
        <w:rPr>
          <w:bCs/>
        </w:rPr>
        <w:tab/>
      </w:r>
      <w:r w:rsidRPr="0038307D">
        <w:rPr>
          <w:bCs/>
        </w:rPr>
        <w:tab/>
      </w:r>
      <w:r w:rsidRPr="0038307D">
        <w:rPr>
          <w:bCs/>
        </w:rPr>
        <w:tab/>
      </w:r>
      <w:r w:rsidRPr="0038307D">
        <w:rPr>
          <w:bCs/>
        </w:rPr>
        <w:tab/>
      </w:r>
      <w:r w:rsidRPr="0038307D">
        <w:rPr>
          <w:bCs/>
        </w:rPr>
        <w:tab/>
      </w:r>
      <w:r w:rsidRPr="0038307D">
        <w:rPr>
          <w:bCs/>
        </w:rPr>
        <w:tab/>
        <w:t xml:space="preserve">       starosta obce</w:t>
      </w:r>
    </w:p>
    <w:p w14:paraId="3B7DC46F" w14:textId="77777777" w:rsidR="002E4E8A" w:rsidRPr="0038307D" w:rsidRDefault="002E4E8A" w:rsidP="00791637">
      <w:pPr>
        <w:rPr>
          <w:bCs/>
        </w:rPr>
      </w:pPr>
      <w:r w:rsidRPr="0038307D">
        <w:rPr>
          <w:bCs/>
        </w:rPr>
        <w:t xml:space="preserve">       </w:t>
      </w:r>
    </w:p>
    <w:sectPr w:rsidR="002E4E8A" w:rsidRPr="00383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02E32"/>
    <w:multiLevelType w:val="hybridMultilevel"/>
    <w:tmpl w:val="F678E7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C5904"/>
    <w:multiLevelType w:val="hybridMultilevel"/>
    <w:tmpl w:val="ADECAEF6"/>
    <w:lvl w:ilvl="0" w:tplc="B82870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20FD4"/>
    <w:multiLevelType w:val="hybridMultilevel"/>
    <w:tmpl w:val="96FE02F2"/>
    <w:lvl w:ilvl="0" w:tplc="64B27AD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E4B38"/>
    <w:multiLevelType w:val="hybridMultilevel"/>
    <w:tmpl w:val="5D587D80"/>
    <w:lvl w:ilvl="0" w:tplc="420E9EAC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D8"/>
    <w:rsid w:val="00070482"/>
    <w:rsid w:val="00276CF2"/>
    <w:rsid w:val="002E2901"/>
    <w:rsid w:val="002E4E8A"/>
    <w:rsid w:val="002F0597"/>
    <w:rsid w:val="0030531F"/>
    <w:rsid w:val="0030682B"/>
    <w:rsid w:val="00357992"/>
    <w:rsid w:val="0038307D"/>
    <w:rsid w:val="004F7DBB"/>
    <w:rsid w:val="00594BF1"/>
    <w:rsid w:val="00657BE4"/>
    <w:rsid w:val="00791637"/>
    <w:rsid w:val="008B4969"/>
    <w:rsid w:val="008C21BC"/>
    <w:rsid w:val="008E6C7C"/>
    <w:rsid w:val="00A46659"/>
    <w:rsid w:val="00A7025A"/>
    <w:rsid w:val="00C06B02"/>
    <w:rsid w:val="00C1634F"/>
    <w:rsid w:val="00C638C1"/>
    <w:rsid w:val="00DF10C5"/>
    <w:rsid w:val="00EB5B3D"/>
    <w:rsid w:val="00EF11D8"/>
    <w:rsid w:val="00F05F3B"/>
    <w:rsid w:val="00F126A0"/>
    <w:rsid w:val="00FA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F1EB"/>
  <w15:chartTrackingRefBased/>
  <w15:docId w15:val="{4D7F006B-893C-4DF2-8E58-B329229F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9163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11D8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paragraph" w:customStyle="1" w:styleId="Default">
    <w:name w:val="Default"/>
    <w:rsid w:val="00EF11D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91637"/>
    <w:rPr>
      <w:rFonts w:ascii="Arial" w:eastAsia="Times New Roman" w:hAnsi="Arial" w:cs="Times New Roman"/>
      <w:b/>
      <w:i/>
      <w:sz w:val="24"/>
      <w:szCs w:val="20"/>
      <w:lang w:eastAsia="cs-CZ"/>
    </w:rPr>
  </w:style>
  <w:style w:type="paragraph" w:styleId="Bezmezer">
    <w:name w:val="No Spacing"/>
    <w:uiPriority w:val="1"/>
    <w:qFormat/>
    <w:rsid w:val="00791637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rsid w:val="007916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9163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9163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91637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868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15</cp:revision>
  <cp:lastPrinted>2021-04-06T08:53:00Z</cp:lastPrinted>
  <dcterms:created xsi:type="dcterms:W3CDTF">2020-05-27T11:35:00Z</dcterms:created>
  <dcterms:modified xsi:type="dcterms:W3CDTF">2021-04-06T08:53:00Z</dcterms:modified>
</cp:coreProperties>
</file>